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94C13E" w14:textId="3F899495" w:rsidR="00FF1E3E" w:rsidRPr="00BF1AD3" w:rsidRDefault="003A59D3" w:rsidP="00E71857">
      <w:pPr>
        <w:pStyle w:val="Subtitle"/>
        <w:spacing w:after="360"/>
        <w:jc w:val="center"/>
        <w:rPr>
          <w:sz w:val="52"/>
          <w:szCs w:val="52"/>
        </w:rPr>
      </w:pPr>
      <w:r w:rsidRPr="00BF1AD3">
        <w:rPr>
          <w:sz w:val="52"/>
          <w:szCs w:val="52"/>
        </w:rPr>
        <w:t>T</w:t>
      </w:r>
      <w:r>
        <w:rPr>
          <w:sz w:val="52"/>
          <w:szCs w:val="52"/>
        </w:rPr>
        <w:t>uition Protection Service</w:t>
      </w:r>
      <w:r w:rsidR="00236DD6">
        <w:rPr>
          <w:sz w:val="52"/>
          <w:szCs w:val="52"/>
        </w:rPr>
        <w:t xml:space="preserve"> Director’s</w:t>
      </w:r>
      <w:r w:rsidRPr="00BF1AD3">
        <w:rPr>
          <w:sz w:val="52"/>
          <w:szCs w:val="52"/>
        </w:rPr>
        <w:t xml:space="preserve"> </w:t>
      </w:r>
      <w:r w:rsidR="008622D7">
        <w:rPr>
          <w:sz w:val="52"/>
          <w:szCs w:val="52"/>
        </w:rPr>
        <w:t xml:space="preserve">Privacy </w:t>
      </w:r>
      <w:r w:rsidR="00965EB8">
        <w:rPr>
          <w:sz w:val="52"/>
          <w:szCs w:val="52"/>
        </w:rPr>
        <w:t>Complaint</w:t>
      </w:r>
      <w:r w:rsidR="00816C7B">
        <w:rPr>
          <w:sz w:val="52"/>
          <w:szCs w:val="52"/>
        </w:rPr>
        <w:t>s</w:t>
      </w:r>
      <w:r w:rsidR="00965EB8">
        <w:rPr>
          <w:sz w:val="52"/>
          <w:szCs w:val="52"/>
        </w:rPr>
        <w:t xml:space="preserve"> Handling P</w:t>
      </w:r>
      <w:r w:rsidR="008622D7">
        <w:rPr>
          <w:sz w:val="52"/>
          <w:szCs w:val="52"/>
        </w:rPr>
        <w:t>olicy</w:t>
      </w:r>
    </w:p>
    <w:bookmarkStart w:id="0" w:name="_Toc30065222" w:displacedByCustomXml="next"/>
    <w:sdt>
      <w:sdtPr>
        <w:id w:val="-1042978003"/>
        <w:docPartObj>
          <w:docPartGallery w:val="Table of Contents"/>
          <w:docPartUnique/>
        </w:docPartObj>
      </w:sdtPr>
      <w:sdtEndPr>
        <w:rPr>
          <w:b/>
          <w:bCs/>
          <w:noProof/>
        </w:rPr>
      </w:sdtEndPr>
      <w:sdtContent>
        <w:p w14:paraId="38F0F953" w14:textId="55DBFFE5" w:rsidR="00BF1AD3" w:rsidRPr="00902161" w:rsidRDefault="00BF1AD3" w:rsidP="008063E7">
          <w:pPr>
            <w:spacing w:line="276" w:lineRule="auto"/>
            <w:rPr>
              <w:rFonts w:asciiTheme="majorHAnsi" w:hAnsiTheme="majorHAnsi" w:cstheme="majorHAnsi"/>
              <w:b/>
              <w:bCs/>
              <w:color w:val="2E74B5" w:themeColor="accent5" w:themeShade="BF"/>
              <w:sz w:val="32"/>
              <w:szCs w:val="32"/>
            </w:rPr>
          </w:pPr>
          <w:r w:rsidRPr="00902161">
            <w:rPr>
              <w:rFonts w:asciiTheme="majorHAnsi" w:hAnsiTheme="majorHAnsi" w:cstheme="majorHAnsi"/>
              <w:b/>
              <w:bCs/>
              <w:color w:val="2E74B5" w:themeColor="accent5" w:themeShade="BF"/>
              <w:sz w:val="32"/>
              <w:szCs w:val="32"/>
            </w:rPr>
            <w:t>Contents</w:t>
          </w:r>
        </w:p>
        <w:p w14:paraId="3DFAC39E" w14:textId="6F46E695" w:rsidR="00803D44" w:rsidRDefault="00BF1AD3">
          <w:pPr>
            <w:pStyle w:val="TOC1"/>
            <w:rPr>
              <w:rFonts w:eastAsiaTheme="minorEastAsia"/>
              <w:b w:val="0"/>
              <w:noProof/>
              <w:lang w:eastAsia="en-AU"/>
            </w:rPr>
          </w:pPr>
          <w:r>
            <w:fldChar w:fldCharType="begin"/>
          </w:r>
          <w:r>
            <w:instrText xml:space="preserve"> TOC \o "1-3" \h \z \u </w:instrText>
          </w:r>
          <w:r>
            <w:fldChar w:fldCharType="separate"/>
          </w:r>
          <w:hyperlink w:anchor="_Toc69399513" w:history="1">
            <w:r w:rsidR="00803D44" w:rsidRPr="001F2908">
              <w:rPr>
                <w:rStyle w:val="Hyperlink"/>
                <w:bCs/>
                <w:noProof/>
              </w:rPr>
              <w:t>1.</w:t>
            </w:r>
            <w:r w:rsidR="00803D44">
              <w:rPr>
                <w:rFonts w:eastAsiaTheme="minorEastAsia"/>
                <w:b w:val="0"/>
                <w:noProof/>
                <w:lang w:eastAsia="en-AU"/>
              </w:rPr>
              <w:tab/>
            </w:r>
            <w:r w:rsidR="00803D44" w:rsidRPr="001F2908">
              <w:rPr>
                <w:rStyle w:val="Hyperlink"/>
                <w:noProof/>
              </w:rPr>
              <w:t>Purpose</w:t>
            </w:r>
            <w:r w:rsidR="00803D44">
              <w:rPr>
                <w:noProof/>
                <w:webHidden/>
              </w:rPr>
              <w:tab/>
            </w:r>
            <w:r w:rsidR="00803D44">
              <w:rPr>
                <w:noProof/>
                <w:webHidden/>
              </w:rPr>
              <w:fldChar w:fldCharType="begin"/>
            </w:r>
            <w:r w:rsidR="00803D44">
              <w:rPr>
                <w:noProof/>
                <w:webHidden/>
              </w:rPr>
              <w:instrText xml:space="preserve"> PAGEREF _Toc69399513 \h </w:instrText>
            </w:r>
            <w:r w:rsidR="00803D44">
              <w:rPr>
                <w:noProof/>
                <w:webHidden/>
              </w:rPr>
            </w:r>
            <w:r w:rsidR="00803D44">
              <w:rPr>
                <w:noProof/>
                <w:webHidden/>
              </w:rPr>
              <w:fldChar w:fldCharType="separate"/>
            </w:r>
            <w:r w:rsidR="00B93349">
              <w:rPr>
                <w:noProof/>
                <w:webHidden/>
              </w:rPr>
              <w:t>2</w:t>
            </w:r>
            <w:r w:rsidR="00803D44">
              <w:rPr>
                <w:noProof/>
                <w:webHidden/>
              </w:rPr>
              <w:fldChar w:fldCharType="end"/>
            </w:r>
          </w:hyperlink>
        </w:p>
        <w:p w14:paraId="582F6701" w14:textId="58DB0CFB" w:rsidR="00803D44" w:rsidRDefault="007910F6">
          <w:pPr>
            <w:pStyle w:val="TOC1"/>
            <w:rPr>
              <w:rFonts w:eastAsiaTheme="minorEastAsia"/>
              <w:b w:val="0"/>
              <w:noProof/>
              <w:lang w:eastAsia="en-AU"/>
            </w:rPr>
          </w:pPr>
          <w:hyperlink w:anchor="_Toc69399514" w:history="1">
            <w:r w:rsidR="00803D44" w:rsidRPr="001F2908">
              <w:rPr>
                <w:rStyle w:val="Hyperlink"/>
                <w:noProof/>
              </w:rPr>
              <w:t>2.</w:t>
            </w:r>
            <w:r w:rsidR="00803D44">
              <w:rPr>
                <w:rFonts w:eastAsiaTheme="minorEastAsia"/>
                <w:b w:val="0"/>
                <w:noProof/>
                <w:lang w:eastAsia="en-AU"/>
              </w:rPr>
              <w:tab/>
            </w:r>
            <w:r w:rsidR="00803D44" w:rsidRPr="001F2908">
              <w:rPr>
                <w:rStyle w:val="Hyperlink"/>
                <w:noProof/>
              </w:rPr>
              <w:t>Scope</w:t>
            </w:r>
            <w:r w:rsidR="00803D44">
              <w:rPr>
                <w:noProof/>
                <w:webHidden/>
              </w:rPr>
              <w:tab/>
            </w:r>
            <w:r w:rsidR="00803D44">
              <w:rPr>
                <w:noProof/>
                <w:webHidden/>
              </w:rPr>
              <w:fldChar w:fldCharType="begin"/>
            </w:r>
            <w:r w:rsidR="00803D44">
              <w:rPr>
                <w:noProof/>
                <w:webHidden/>
              </w:rPr>
              <w:instrText xml:space="preserve"> PAGEREF _Toc69399514 \h </w:instrText>
            </w:r>
            <w:r w:rsidR="00803D44">
              <w:rPr>
                <w:noProof/>
                <w:webHidden/>
              </w:rPr>
            </w:r>
            <w:r w:rsidR="00803D44">
              <w:rPr>
                <w:noProof/>
                <w:webHidden/>
              </w:rPr>
              <w:fldChar w:fldCharType="separate"/>
            </w:r>
            <w:r w:rsidR="00B93349">
              <w:rPr>
                <w:noProof/>
                <w:webHidden/>
              </w:rPr>
              <w:t>2</w:t>
            </w:r>
            <w:r w:rsidR="00803D44">
              <w:rPr>
                <w:noProof/>
                <w:webHidden/>
              </w:rPr>
              <w:fldChar w:fldCharType="end"/>
            </w:r>
          </w:hyperlink>
        </w:p>
        <w:p w14:paraId="2D8F6CB4" w14:textId="6C9A1FAE" w:rsidR="00803D44" w:rsidRDefault="007910F6">
          <w:pPr>
            <w:pStyle w:val="TOC1"/>
            <w:rPr>
              <w:rFonts w:eastAsiaTheme="minorEastAsia"/>
              <w:b w:val="0"/>
              <w:noProof/>
              <w:lang w:eastAsia="en-AU"/>
            </w:rPr>
          </w:pPr>
          <w:hyperlink w:anchor="_Toc69399515" w:history="1">
            <w:r w:rsidR="00803D44" w:rsidRPr="001F2908">
              <w:rPr>
                <w:rStyle w:val="Hyperlink"/>
                <w:bCs/>
                <w:noProof/>
              </w:rPr>
              <w:t>3.</w:t>
            </w:r>
            <w:r w:rsidR="00803D44">
              <w:rPr>
                <w:rFonts w:eastAsiaTheme="minorEastAsia"/>
                <w:b w:val="0"/>
                <w:noProof/>
                <w:lang w:eastAsia="en-AU"/>
              </w:rPr>
              <w:tab/>
            </w:r>
            <w:r w:rsidR="00803D44" w:rsidRPr="001F2908">
              <w:rPr>
                <w:rStyle w:val="Hyperlink"/>
                <w:noProof/>
              </w:rPr>
              <w:t>Making a privacy complaint</w:t>
            </w:r>
            <w:r w:rsidR="00803D44">
              <w:rPr>
                <w:noProof/>
                <w:webHidden/>
              </w:rPr>
              <w:tab/>
            </w:r>
            <w:r w:rsidR="00803D44">
              <w:rPr>
                <w:noProof/>
                <w:webHidden/>
              </w:rPr>
              <w:fldChar w:fldCharType="begin"/>
            </w:r>
            <w:r w:rsidR="00803D44">
              <w:rPr>
                <w:noProof/>
                <w:webHidden/>
              </w:rPr>
              <w:instrText xml:space="preserve"> PAGEREF _Toc69399515 \h </w:instrText>
            </w:r>
            <w:r w:rsidR="00803D44">
              <w:rPr>
                <w:noProof/>
                <w:webHidden/>
              </w:rPr>
            </w:r>
            <w:r w:rsidR="00803D44">
              <w:rPr>
                <w:noProof/>
                <w:webHidden/>
              </w:rPr>
              <w:fldChar w:fldCharType="separate"/>
            </w:r>
            <w:r w:rsidR="00B93349">
              <w:rPr>
                <w:noProof/>
                <w:webHidden/>
              </w:rPr>
              <w:t>2</w:t>
            </w:r>
            <w:r w:rsidR="00803D44">
              <w:rPr>
                <w:noProof/>
                <w:webHidden/>
              </w:rPr>
              <w:fldChar w:fldCharType="end"/>
            </w:r>
          </w:hyperlink>
        </w:p>
        <w:p w14:paraId="7249F8F9" w14:textId="74988BBB" w:rsidR="00803D44" w:rsidRDefault="007910F6">
          <w:pPr>
            <w:pStyle w:val="TOC2"/>
            <w:rPr>
              <w:rFonts w:eastAsiaTheme="minorEastAsia"/>
              <w:noProof/>
              <w:lang w:eastAsia="en-AU"/>
            </w:rPr>
          </w:pPr>
          <w:hyperlink w:anchor="_Toc69399516" w:history="1">
            <w:r w:rsidR="00803D44" w:rsidRPr="001F2908">
              <w:rPr>
                <w:rStyle w:val="Hyperlink"/>
                <w:bCs/>
                <w:noProof/>
              </w:rPr>
              <w:t>3.1.</w:t>
            </w:r>
            <w:r w:rsidR="00803D44">
              <w:rPr>
                <w:rFonts w:eastAsiaTheme="minorEastAsia"/>
                <w:noProof/>
                <w:lang w:eastAsia="en-AU"/>
              </w:rPr>
              <w:tab/>
            </w:r>
            <w:r w:rsidR="00803D44" w:rsidRPr="001F2908">
              <w:rPr>
                <w:rStyle w:val="Hyperlink"/>
                <w:noProof/>
              </w:rPr>
              <w:t>What should I do before making a privacy complaint?</w:t>
            </w:r>
            <w:r w:rsidR="00803D44">
              <w:rPr>
                <w:noProof/>
                <w:webHidden/>
              </w:rPr>
              <w:tab/>
            </w:r>
            <w:r w:rsidR="00803D44">
              <w:rPr>
                <w:noProof/>
                <w:webHidden/>
              </w:rPr>
              <w:fldChar w:fldCharType="begin"/>
            </w:r>
            <w:r w:rsidR="00803D44">
              <w:rPr>
                <w:noProof/>
                <w:webHidden/>
              </w:rPr>
              <w:instrText xml:space="preserve"> PAGEREF _Toc69399516 \h </w:instrText>
            </w:r>
            <w:r w:rsidR="00803D44">
              <w:rPr>
                <w:noProof/>
                <w:webHidden/>
              </w:rPr>
            </w:r>
            <w:r w:rsidR="00803D44">
              <w:rPr>
                <w:noProof/>
                <w:webHidden/>
              </w:rPr>
              <w:fldChar w:fldCharType="separate"/>
            </w:r>
            <w:r w:rsidR="00B93349">
              <w:rPr>
                <w:noProof/>
                <w:webHidden/>
              </w:rPr>
              <w:t>2</w:t>
            </w:r>
            <w:r w:rsidR="00803D44">
              <w:rPr>
                <w:noProof/>
                <w:webHidden/>
              </w:rPr>
              <w:fldChar w:fldCharType="end"/>
            </w:r>
          </w:hyperlink>
        </w:p>
        <w:p w14:paraId="1AE16285" w14:textId="6E8969BC" w:rsidR="00803D44" w:rsidRDefault="007910F6">
          <w:pPr>
            <w:pStyle w:val="TOC2"/>
            <w:rPr>
              <w:rFonts w:eastAsiaTheme="minorEastAsia"/>
              <w:noProof/>
              <w:lang w:eastAsia="en-AU"/>
            </w:rPr>
          </w:pPr>
          <w:hyperlink w:anchor="_Toc69399517" w:history="1">
            <w:r w:rsidR="00803D44" w:rsidRPr="001F2908">
              <w:rPr>
                <w:rStyle w:val="Hyperlink"/>
                <w:noProof/>
              </w:rPr>
              <w:t>3.2.</w:t>
            </w:r>
            <w:r w:rsidR="00803D44">
              <w:rPr>
                <w:rFonts w:eastAsiaTheme="minorEastAsia"/>
                <w:noProof/>
                <w:lang w:eastAsia="en-AU"/>
              </w:rPr>
              <w:tab/>
            </w:r>
            <w:r w:rsidR="00803D44" w:rsidRPr="001F2908">
              <w:rPr>
                <w:rStyle w:val="Hyperlink"/>
                <w:noProof/>
              </w:rPr>
              <w:t>How do I make a privacy complaint?</w:t>
            </w:r>
            <w:r w:rsidR="00803D44">
              <w:rPr>
                <w:noProof/>
                <w:webHidden/>
              </w:rPr>
              <w:tab/>
            </w:r>
            <w:r w:rsidR="00803D44">
              <w:rPr>
                <w:noProof/>
                <w:webHidden/>
              </w:rPr>
              <w:fldChar w:fldCharType="begin"/>
            </w:r>
            <w:r w:rsidR="00803D44">
              <w:rPr>
                <w:noProof/>
                <w:webHidden/>
              </w:rPr>
              <w:instrText xml:space="preserve"> PAGEREF _Toc69399517 \h </w:instrText>
            </w:r>
            <w:r w:rsidR="00803D44">
              <w:rPr>
                <w:noProof/>
                <w:webHidden/>
              </w:rPr>
            </w:r>
            <w:r w:rsidR="00803D44">
              <w:rPr>
                <w:noProof/>
                <w:webHidden/>
              </w:rPr>
              <w:fldChar w:fldCharType="separate"/>
            </w:r>
            <w:r w:rsidR="00B93349">
              <w:rPr>
                <w:noProof/>
                <w:webHidden/>
              </w:rPr>
              <w:t>3</w:t>
            </w:r>
            <w:r w:rsidR="00803D44">
              <w:rPr>
                <w:noProof/>
                <w:webHidden/>
              </w:rPr>
              <w:fldChar w:fldCharType="end"/>
            </w:r>
          </w:hyperlink>
        </w:p>
        <w:p w14:paraId="538D37BF" w14:textId="29478A59" w:rsidR="00803D44" w:rsidRDefault="007910F6">
          <w:pPr>
            <w:pStyle w:val="TOC2"/>
            <w:rPr>
              <w:rFonts w:eastAsiaTheme="minorEastAsia"/>
              <w:noProof/>
              <w:lang w:eastAsia="en-AU"/>
            </w:rPr>
          </w:pPr>
          <w:hyperlink w:anchor="_Toc69399518" w:history="1">
            <w:r w:rsidR="00803D44" w:rsidRPr="001F2908">
              <w:rPr>
                <w:rStyle w:val="Hyperlink"/>
                <w:bCs/>
                <w:noProof/>
              </w:rPr>
              <w:t>3.3.</w:t>
            </w:r>
            <w:r w:rsidR="00803D44">
              <w:rPr>
                <w:rFonts w:eastAsiaTheme="minorEastAsia"/>
                <w:noProof/>
                <w:lang w:eastAsia="en-AU"/>
              </w:rPr>
              <w:tab/>
            </w:r>
            <w:r w:rsidR="00803D44" w:rsidRPr="001F2908">
              <w:rPr>
                <w:rStyle w:val="Hyperlink"/>
                <w:bCs/>
                <w:noProof/>
              </w:rPr>
              <w:t>What information should I include in my privacy complaint?</w:t>
            </w:r>
            <w:r w:rsidR="00803D44">
              <w:rPr>
                <w:noProof/>
                <w:webHidden/>
              </w:rPr>
              <w:tab/>
            </w:r>
            <w:r w:rsidR="00803D44">
              <w:rPr>
                <w:noProof/>
                <w:webHidden/>
              </w:rPr>
              <w:fldChar w:fldCharType="begin"/>
            </w:r>
            <w:r w:rsidR="00803D44">
              <w:rPr>
                <w:noProof/>
                <w:webHidden/>
              </w:rPr>
              <w:instrText xml:space="preserve"> PAGEREF _Toc69399518 \h </w:instrText>
            </w:r>
            <w:r w:rsidR="00803D44">
              <w:rPr>
                <w:noProof/>
                <w:webHidden/>
              </w:rPr>
            </w:r>
            <w:r w:rsidR="00803D44">
              <w:rPr>
                <w:noProof/>
                <w:webHidden/>
              </w:rPr>
              <w:fldChar w:fldCharType="separate"/>
            </w:r>
            <w:r w:rsidR="00B93349">
              <w:rPr>
                <w:noProof/>
                <w:webHidden/>
              </w:rPr>
              <w:t>3</w:t>
            </w:r>
            <w:r w:rsidR="00803D44">
              <w:rPr>
                <w:noProof/>
                <w:webHidden/>
              </w:rPr>
              <w:fldChar w:fldCharType="end"/>
            </w:r>
          </w:hyperlink>
        </w:p>
        <w:p w14:paraId="6BA07366" w14:textId="0614DB8D" w:rsidR="00803D44" w:rsidRDefault="007910F6">
          <w:pPr>
            <w:pStyle w:val="TOC2"/>
            <w:rPr>
              <w:rFonts w:eastAsiaTheme="minorEastAsia"/>
              <w:noProof/>
              <w:lang w:eastAsia="en-AU"/>
            </w:rPr>
          </w:pPr>
          <w:hyperlink w:anchor="_Toc69399519" w:history="1">
            <w:r w:rsidR="00803D44" w:rsidRPr="001F2908">
              <w:rPr>
                <w:rStyle w:val="Hyperlink"/>
                <w:bCs/>
                <w:noProof/>
              </w:rPr>
              <w:t>3.4.</w:t>
            </w:r>
            <w:r w:rsidR="00803D44">
              <w:rPr>
                <w:rFonts w:eastAsiaTheme="minorEastAsia"/>
                <w:noProof/>
                <w:lang w:eastAsia="en-AU"/>
              </w:rPr>
              <w:tab/>
            </w:r>
            <w:r w:rsidR="00803D44" w:rsidRPr="001F2908">
              <w:rPr>
                <w:rStyle w:val="Hyperlink"/>
                <w:bCs/>
                <w:noProof/>
              </w:rPr>
              <w:t>Am I able to remain anonymous?</w:t>
            </w:r>
            <w:r w:rsidR="00803D44">
              <w:rPr>
                <w:noProof/>
                <w:webHidden/>
              </w:rPr>
              <w:tab/>
            </w:r>
            <w:r w:rsidR="00803D44">
              <w:rPr>
                <w:noProof/>
                <w:webHidden/>
              </w:rPr>
              <w:fldChar w:fldCharType="begin"/>
            </w:r>
            <w:r w:rsidR="00803D44">
              <w:rPr>
                <w:noProof/>
                <w:webHidden/>
              </w:rPr>
              <w:instrText xml:space="preserve"> PAGEREF _Toc69399519 \h </w:instrText>
            </w:r>
            <w:r w:rsidR="00803D44">
              <w:rPr>
                <w:noProof/>
                <w:webHidden/>
              </w:rPr>
            </w:r>
            <w:r w:rsidR="00803D44">
              <w:rPr>
                <w:noProof/>
                <w:webHidden/>
              </w:rPr>
              <w:fldChar w:fldCharType="separate"/>
            </w:r>
            <w:r w:rsidR="00B93349">
              <w:rPr>
                <w:noProof/>
                <w:webHidden/>
              </w:rPr>
              <w:t>3</w:t>
            </w:r>
            <w:r w:rsidR="00803D44">
              <w:rPr>
                <w:noProof/>
                <w:webHidden/>
              </w:rPr>
              <w:fldChar w:fldCharType="end"/>
            </w:r>
          </w:hyperlink>
        </w:p>
        <w:p w14:paraId="0578082B" w14:textId="0A551A18" w:rsidR="00803D44" w:rsidRDefault="007910F6">
          <w:pPr>
            <w:pStyle w:val="TOC1"/>
            <w:rPr>
              <w:rFonts w:eastAsiaTheme="minorEastAsia"/>
              <w:b w:val="0"/>
              <w:noProof/>
              <w:lang w:eastAsia="en-AU"/>
            </w:rPr>
          </w:pPr>
          <w:hyperlink w:anchor="_Toc69399520" w:history="1">
            <w:r w:rsidR="00803D44" w:rsidRPr="001F2908">
              <w:rPr>
                <w:rStyle w:val="Hyperlink"/>
                <w:bCs/>
                <w:noProof/>
              </w:rPr>
              <w:t>Third parties</w:t>
            </w:r>
            <w:r w:rsidR="00803D44">
              <w:rPr>
                <w:noProof/>
                <w:webHidden/>
              </w:rPr>
              <w:tab/>
            </w:r>
            <w:r w:rsidR="00803D44">
              <w:rPr>
                <w:noProof/>
                <w:webHidden/>
              </w:rPr>
              <w:fldChar w:fldCharType="begin"/>
            </w:r>
            <w:r w:rsidR="00803D44">
              <w:rPr>
                <w:noProof/>
                <w:webHidden/>
              </w:rPr>
              <w:instrText xml:space="preserve"> PAGEREF _Toc69399520 \h </w:instrText>
            </w:r>
            <w:r w:rsidR="00803D44">
              <w:rPr>
                <w:noProof/>
                <w:webHidden/>
              </w:rPr>
            </w:r>
            <w:r w:rsidR="00803D44">
              <w:rPr>
                <w:noProof/>
                <w:webHidden/>
              </w:rPr>
              <w:fldChar w:fldCharType="separate"/>
            </w:r>
            <w:r w:rsidR="00B93349">
              <w:rPr>
                <w:noProof/>
                <w:webHidden/>
              </w:rPr>
              <w:t>3</w:t>
            </w:r>
            <w:r w:rsidR="00803D44">
              <w:rPr>
                <w:noProof/>
                <w:webHidden/>
              </w:rPr>
              <w:fldChar w:fldCharType="end"/>
            </w:r>
          </w:hyperlink>
        </w:p>
        <w:p w14:paraId="68DE13B0" w14:textId="33A16672" w:rsidR="00803D44" w:rsidRDefault="007910F6">
          <w:pPr>
            <w:pStyle w:val="TOC2"/>
            <w:rPr>
              <w:rFonts w:eastAsiaTheme="minorEastAsia"/>
              <w:noProof/>
              <w:lang w:eastAsia="en-AU"/>
            </w:rPr>
          </w:pPr>
          <w:hyperlink w:anchor="_Toc69399521" w:history="1">
            <w:r w:rsidR="00803D44" w:rsidRPr="001F2908">
              <w:rPr>
                <w:rStyle w:val="Hyperlink"/>
                <w:bCs/>
                <w:noProof/>
              </w:rPr>
              <w:t>3.5.</w:t>
            </w:r>
            <w:r w:rsidR="00803D44">
              <w:rPr>
                <w:rFonts w:eastAsiaTheme="minorEastAsia"/>
                <w:noProof/>
                <w:lang w:eastAsia="en-AU"/>
              </w:rPr>
              <w:tab/>
            </w:r>
            <w:r w:rsidR="00803D44" w:rsidRPr="001F2908">
              <w:rPr>
                <w:rStyle w:val="Hyperlink"/>
                <w:bCs/>
                <w:noProof/>
              </w:rPr>
              <w:t>How long will it take to resolve my privacy complaint?</w:t>
            </w:r>
            <w:r w:rsidR="00803D44">
              <w:rPr>
                <w:noProof/>
                <w:webHidden/>
              </w:rPr>
              <w:tab/>
            </w:r>
            <w:r w:rsidR="00803D44">
              <w:rPr>
                <w:noProof/>
                <w:webHidden/>
              </w:rPr>
              <w:fldChar w:fldCharType="begin"/>
            </w:r>
            <w:r w:rsidR="00803D44">
              <w:rPr>
                <w:noProof/>
                <w:webHidden/>
              </w:rPr>
              <w:instrText xml:space="preserve"> PAGEREF _Toc69399521 \h </w:instrText>
            </w:r>
            <w:r w:rsidR="00803D44">
              <w:rPr>
                <w:noProof/>
                <w:webHidden/>
              </w:rPr>
            </w:r>
            <w:r w:rsidR="00803D44">
              <w:rPr>
                <w:noProof/>
                <w:webHidden/>
              </w:rPr>
              <w:fldChar w:fldCharType="separate"/>
            </w:r>
            <w:r w:rsidR="00B93349">
              <w:rPr>
                <w:noProof/>
                <w:webHidden/>
              </w:rPr>
              <w:t>4</w:t>
            </w:r>
            <w:r w:rsidR="00803D44">
              <w:rPr>
                <w:noProof/>
                <w:webHidden/>
              </w:rPr>
              <w:fldChar w:fldCharType="end"/>
            </w:r>
          </w:hyperlink>
        </w:p>
        <w:p w14:paraId="2AA63E60" w14:textId="33A82A94" w:rsidR="00803D44" w:rsidRDefault="007910F6">
          <w:pPr>
            <w:pStyle w:val="TOC2"/>
            <w:rPr>
              <w:rFonts w:eastAsiaTheme="minorEastAsia"/>
              <w:noProof/>
              <w:lang w:eastAsia="en-AU"/>
            </w:rPr>
          </w:pPr>
          <w:hyperlink w:anchor="_Toc69399522" w:history="1">
            <w:r w:rsidR="00803D44" w:rsidRPr="001F2908">
              <w:rPr>
                <w:rStyle w:val="Hyperlink"/>
                <w:bCs/>
                <w:noProof/>
              </w:rPr>
              <w:t>3.6.</w:t>
            </w:r>
            <w:r w:rsidR="00803D44">
              <w:rPr>
                <w:rFonts w:eastAsiaTheme="minorEastAsia"/>
                <w:noProof/>
                <w:lang w:eastAsia="en-AU"/>
              </w:rPr>
              <w:tab/>
            </w:r>
            <w:r w:rsidR="00803D44" w:rsidRPr="001F2908">
              <w:rPr>
                <w:rStyle w:val="Hyperlink"/>
                <w:bCs/>
                <w:noProof/>
              </w:rPr>
              <w:t>What happens if I am not satisfied with the TPS Director’s response?</w:t>
            </w:r>
            <w:r w:rsidR="00803D44">
              <w:rPr>
                <w:noProof/>
                <w:webHidden/>
              </w:rPr>
              <w:tab/>
            </w:r>
            <w:r w:rsidR="00803D44">
              <w:rPr>
                <w:noProof/>
                <w:webHidden/>
              </w:rPr>
              <w:fldChar w:fldCharType="begin"/>
            </w:r>
            <w:r w:rsidR="00803D44">
              <w:rPr>
                <w:noProof/>
                <w:webHidden/>
              </w:rPr>
              <w:instrText xml:space="preserve"> PAGEREF _Toc69399522 \h </w:instrText>
            </w:r>
            <w:r w:rsidR="00803D44">
              <w:rPr>
                <w:noProof/>
                <w:webHidden/>
              </w:rPr>
            </w:r>
            <w:r w:rsidR="00803D44">
              <w:rPr>
                <w:noProof/>
                <w:webHidden/>
              </w:rPr>
              <w:fldChar w:fldCharType="separate"/>
            </w:r>
            <w:r w:rsidR="00B93349">
              <w:rPr>
                <w:noProof/>
                <w:webHidden/>
              </w:rPr>
              <w:t>4</w:t>
            </w:r>
            <w:r w:rsidR="00803D44">
              <w:rPr>
                <w:noProof/>
                <w:webHidden/>
              </w:rPr>
              <w:fldChar w:fldCharType="end"/>
            </w:r>
          </w:hyperlink>
        </w:p>
        <w:p w14:paraId="46B3B0E2" w14:textId="33A82B5D" w:rsidR="00803D44" w:rsidRDefault="007910F6">
          <w:pPr>
            <w:pStyle w:val="TOC1"/>
            <w:rPr>
              <w:rFonts w:eastAsiaTheme="minorEastAsia"/>
              <w:b w:val="0"/>
              <w:noProof/>
              <w:lang w:eastAsia="en-AU"/>
            </w:rPr>
          </w:pPr>
          <w:hyperlink w:anchor="_Toc69399523" w:history="1">
            <w:r w:rsidR="00803D44" w:rsidRPr="001F2908">
              <w:rPr>
                <w:rStyle w:val="Hyperlink"/>
                <w:bCs/>
                <w:noProof/>
              </w:rPr>
              <w:t>4.</w:t>
            </w:r>
            <w:r w:rsidR="00803D44">
              <w:rPr>
                <w:rFonts w:eastAsiaTheme="minorEastAsia"/>
                <w:b w:val="0"/>
                <w:noProof/>
                <w:lang w:eastAsia="en-AU"/>
              </w:rPr>
              <w:tab/>
            </w:r>
            <w:r w:rsidR="00803D44" w:rsidRPr="001F2908">
              <w:rPr>
                <w:rStyle w:val="Hyperlink"/>
                <w:noProof/>
              </w:rPr>
              <w:t>Privacy complaint handling process</w:t>
            </w:r>
            <w:r w:rsidR="00803D44">
              <w:rPr>
                <w:noProof/>
                <w:webHidden/>
              </w:rPr>
              <w:tab/>
            </w:r>
            <w:r w:rsidR="00803D44">
              <w:rPr>
                <w:noProof/>
                <w:webHidden/>
              </w:rPr>
              <w:fldChar w:fldCharType="begin"/>
            </w:r>
            <w:r w:rsidR="00803D44">
              <w:rPr>
                <w:noProof/>
                <w:webHidden/>
              </w:rPr>
              <w:instrText xml:space="preserve"> PAGEREF _Toc69399523 \h </w:instrText>
            </w:r>
            <w:r w:rsidR="00803D44">
              <w:rPr>
                <w:noProof/>
                <w:webHidden/>
              </w:rPr>
            </w:r>
            <w:r w:rsidR="00803D44">
              <w:rPr>
                <w:noProof/>
                <w:webHidden/>
              </w:rPr>
              <w:fldChar w:fldCharType="separate"/>
            </w:r>
            <w:r w:rsidR="00B93349">
              <w:rPr>
                <w:noProof/>
                <w:webHidden/>
              </w:rPr>
              <w:t>4</w:t>
            </w:r>
            <w:r w:rsidR="00803D44">
              <w:rPr>
                <w:noProof/>
                <w:webHidden/>
              </w:rPr>
              <w:fldChar w:fldCharType="end"/>
            </w:r>
          </w:hyperlink>
        </w:p>
        <w:p w14:paraId="769596EE" w14:textId="38EEDA44" w:rsidR="00803D44" w:rsidRDefault="007910F6">
          <w:pPr>
            <w:pStyle w:val="TOC1"/>
            <w:rPr>
              <w:rFonts w:eastAsiaTheme="minorEastAsia"/>
              <w:b w:val="0"/>
              <w:noProof/>
              <w:lang w:eastAsia="en-AU"/>
            </w:rPr>
          </w:pPr>
          <w:hyperlink w:anchor="_Toc69399524" w:history="1">
            <w:r w:rsidR="00803D44" w:rsidRPr="001F2908">
              <w:rPr>
                <w:rStyle w:val="Hyperlink"/>
                <w:rFonts w:cstheme="minorHAnsi"/>
                <w:bCs/>
                <w:noProof/>
              </w:rPr>
              <w:t>Attachment A - Privacy Complaint Form</w:t>
            </w:r>
            <w:r w:rsidR="00803D44">
              <w:rPr>
                <w:noProof/>
                <w:webHidden/>
              </w:rPr>
              <w:tab/>
            </w:r>
            <w:r w:rsidR="00803D44">
              <w:rPr>
                <w:noProof/>
                <w:webHidden/>
              </w:rPr>
              <w:fldChar w:fldCharType="begin"/>
            </w:r>
            <w:r w:rsidR="00803D44">
              <w:rPr>
                <w:noProof/>
                <w:webHidden/>
              </w:rPr>
              <w:instrText xml:space="preserve"> PAGEREF _Toc69399524 \h </w:instrText>
            </w:r>
            <w:r w:rsidR="00803D44">
              <w:rPr>
                <w:noProof/>
                <w:webHidden/>
              </w:rPr>
            </w:r>
            <w:r w:rsidR="00803D44">
              <w:rPr>
                <w:noProof/>
                <w:webHidden/>
              </w:rPr>
              <w:fldChar w:fldCharType="separate"/>
            </w:r>
            <w:r w:rsidR="00B93349">
              <w:rPr>
                <w:noProof/>
                <w:webHidden/>
              </w:rPr>
              <w:t>6</w:t>
            </w:r>
            <w:r w:rsidR="00803D44">
              <w:rPr>
                <w:noProof/>
                <w:webHidden/>
              </w:rPr>
              <w:fldChar w:fldCharType="end"/>
            </w:r>
          </w:hyperlink>
        </w:p>
        <w:p w14:paraId="27354758" w14:textId="63CC1794" w:rsidR="00805CB9" w:rsidRDefault="00BF1AD3" w:rsidP="00805CB9">
          <w:pPr>
            <w:tabs>
              <w:tab w:val="left" w:pos="3960"/>
            </w:tabs>
            <w:rPr>
              <w:b/>
              <w:bCs/>
              <w:noProof/>
            </w:rPr>
          </w:pPr>
          <w:r>
            <w:rPr>
              <w:b/>
              <w:bCs/>
              <w:noProof/>
            </w:rPr>
            <w:fldChar w:fldCharType="end"/>
          </w:r>
        </w:p>
      </w:sdtContent>
    </w:sdt>
    <w:p w14:paraId="44954B37" w14:textId="7A83A3F1" w:rsidR="006E50A9" w:rsidRPr="00902161" w:rsidRDefault="006B0868" w:rsidP="00805CB9">
      <w:pPr>
        <w:tabs>
          <w:tab w:val="left" w:pos="3960"/>
        </w:tabs>
        <w:sectPr w:rsidR="006E50A9" w:rsidRPr="00902161" w:rsidSect="00584EDC">
          <w:headerReference w:type="default" r:id="rId11"/>
          <w:footerReference w:type="default" r:id="rId12"/>
          <w:footerReference w:type="first" r:id="rId13"/>
          <w:pgSz w:w="11906" w:h="16838" w:code="9"/>
          <w:pgMar w:top="1418" w:right="720" w:bottom="720" w:left="720" w:header="284" w:footer="709" w:gutter="0"/>
          <w:cols w:space="708"/>
          <w:titlePg/>
          <w:docGrid w:linePitch="360"/>
        </w:sectPr>
      </w:pPr>
      <w:r>
        <w:tab/>
      </w:r>
    </w:p>
    <w:p w14:paraId="6723FAA1" w14:textId="053049FF" w:rsidR="002F7EDC" w:rsidRPr="007D5E65" w:rsidRDefault="00684269" w:rsidP="0062217C">
      <w:pPr>
        <w:pStyle w:val="Heading1"/>
        <w:numPr>
          <w:ilvl w:val="0"/>
          <w:numId w:val="21"/>
        </w:numPr>
        <w:spacing w:before="120" w:after="120" w:line="276" w:lineRule="auto"/>
        <w:ind w:left="425" w:hanging="357"/>
        <w:rPr>
          <w:bCs/>
        </w:rPr>
      </w:pPr>
      <w:bookmarkStart w:id="1" w:name="_Toc69399513"/>
      <w:r>
        <w:lastRenderedPageBreak/>
        <w:t>Purpose</w:t>
      </w:r>
      <w:bookmarkEnd w:id="1"/>
    </w:p>
    <w:p w14:paraId="3D93F5FC" w14:textId="4A27E2A5" w:rsidR="00816C7B" w:rsidRPr="00B53653" w:rsidRDefault="00816C7B" w:rsidP="00902161">
      <w:pPr>
        <w:spacing w:before="120" w:after="120" w:line="276" w:lineRule="auto"/>
      </w:pPr>
      <w:bookmarkStart w:id="2" w:name="_Toc63160298"/>
      <w:bookmarkStart w:id="3" w:name="_Hlk67489461"/>
      <w:bookmarkStart w:id="4" w:name="_Hlk39218450"/>
      <w:r>
        <w:t>Th</w:t>
      </w:r>
      <w:r w:rsidRPr="00D67114">
        <w:t xml:space="preserve">e </w:t>
      </w:r>
      <w:r w:rsidRPr="000B46E8">
        <w:t>Tuition Protection Service</w:t>
      </w:r>
      <w:r>
        <w:t xml:space="preserve"> (TPS) Director </w:t>
      </w:r>
      <w:r w:rsidR="00886C18">
        <w:t xml:space="preserve">is a Commonwealth statutory officer appointed under the </w:t>
      </w:r>
      <w:r w:rsidR="00780A9D">
        <w:rPr>
          <w:i/>
          <w:iCs/>
        </w:rPr>
        <w:t>Education Services for Overseas Students Act 2000.</w:t>
      </w:r>
      <w:r w:rsidR="00780A9D">
        <w:rPr>
          <w:rStyle w:val="FootnoteReference"/>
          <w:i/>
          <w:iCs/>
        </w:rPr>
        <w:footnoteReference w:id="1"/>
      </w:r>
      <w:r w:rsidR="00780A9D">
        <w:t xml:space="preserve"> </w:t>
      </w:r>
      <w:r w:rsidR="00886C18">
        <w:rPr>
          <w:i/>
          <w:iCs/>
        </w:rPr>
        <w:t xml:space="preserve"> </w:t>
      </w:r>
      <w:r w:rsidRPr="00D67114">
        <w:t>The</w:t>
      </w:r>
      <w:r w:rsidRPr="00FE4A61">
        <w:t xml:space="preserve"> </w:t>
      </w:r>
      <w:r w:rsidRPr="00D67114">
        <w:t>TPS</w:t>
      </w:r>
      <w:r w:rsidRPr="00EB3F26">
        <w:t xml:space="preserve"> </w:t>
      </w:r>
      <w:r w:rsidRPr="00FE4A61">
        <w:t>Director</w:t>
      </w:r>
      <w:r w:rsidRPr="00B53653">
        <w:t xml:space="preserve"> </w:t>
      </w:r>
      <w:r w:rsidRPr="00FE4A61">
        <w:t xml:space="preserve">is responsible for </w:t>
      </w:r>
      <w:r>
        <w:t>managing</w:t>
      </w:r>
      <w:r w:rsidRPr="00FE4A61">
        <w:t xml:space="preserve"> the </w:t>
      </w:r>
      <w:r w:rsidR="00352F46">
        <w:t xml:space="preserve">tuition protection </w:t>
      </w:r>
      <w:r>
        <w:t xml:space="preserve">service </w:t>
      </w:r>
      <w:r w:rsidRPr="00B53653">
        <w:t>and ensuring its sustainability</w:t>
      </w:r>
      <w:r>
        <w:t xml:space="preserve">. </w:t>
      </w:r>
      <w:r w:rsidRPr="00B53653">
        <w:t xml:space="preserve">The TPS Director is supported by </w:t>
      </w:r>
      <w:r>
        <w:t xml:space="preserve">staff </w:t>
      </w:r>
      <w:r w:rsidRPr="00B53653">
        <w:t>of the Department of Education, Skills and Employment</w:t>
      </w:r>
      <w:r>
        <w:t xml:space="preserve"> (the department)</w:t>
      </w:r>
      <w:r w:rsidR="00352F46">
        <w:t xml:space="preserve"> and consultants</w:t>
      </w:r>
      <w:r w:rsidR="003815F4">
        <w:t>,</w:t>
      </w:r>
      <w:r w:rsidR="00352F46">
        <w:t xml:space="preserve"> who assist in the performance of the TPS Director’s</w:t>
      </w:r>
      <w:r w:rsidR="00181DA7">
        <w:t xml:space="preserve"> statutory</w:t>
      </w:r>
      <w:r w:rsidR="00CD24B1">
        <w:t xml:space="preserve"> </w:t>
      </w:r>
      <w:r w:rsidR="00352F46">
        <w:t>functions.</w:t>
      </w:r>
      <w:r>
        <w:t xml:space="preserve"> This policy covers the </w:t>
      </w:r>
      <w:r w:rsidR="00553A13">
        <w:t>TPS D</w:t>
      </w:r>
      <w:r>
        <w:t xml:space="preserve">irector and </w:t>
      </w:r>
      <w:r w:rsidR="00352F46">
        <w:t>staff and consultants handling personal information for the purposes of assisting the TPS Director.</w:t>
      </w:r>
      <w:bookmarkEnd w:id="2"/>
      <w:r>
        <w:t xml:space="preserve"> </w:t>
      </w:r>
    </w:p>
    <w:p w14:paraId="5FEE1401" w14:textId="5809F567" w:rsidR="00E32475" w:rsidRPr="00902161" w:rsidRDefault="00E32475" w:rsidP="00902161">
      <w:pPr>
        <w:spacing w:before="120" w:after="120" w:line="276" w:lineRule="auto"/>
      </w:pPr>
      <w:bookmarkStart w:id="5" w:name="_Toc370290219"/>
      <w:bookmarkStart w:id="6" w:name="_Toc370296543"/>
      <w:bookmarkStart w:id="7" w:name="_Toc370296772"/>
      <w:bookmarkStart w:id="8" w:name="_Toc370296787"/>
      <w:bookmarkStart w:id="9" w:name="_Toc370296971"/>
      <w:bookmarkStart w:id="10" w:name="_Toc370305341"/>
      <w:bookmarkStart w:id="11" w:name="_Toc379978969"/>
      <w:bookmarkStart w:id="12" w:name="_Toc379980439"/>
      <w:bookmarkStart w:id="13" w:name="_Toc380396477"/>
      <w:bookmarkEnd w:id="3"/>
      <w:r>
        <w:t>The TPS Director is</w:t>
      </w:r>
      <w:r w:rsidRPr="00902161">
        <w:t xml:space="preserve"> committed to maintaining the privacy of individuals’ personal information and endeavour</w:t>
      </w:r>
      <w:r>
        <w:t>s</w:t>
      </w:r>
      <w:r w:rsidRPr="00902161">
        <w:t xml:space="preserve"> at all times to ensure </w:t>
      </w:r>
      <w:r w:rsidR="00352F46">
        <w:t>compliance</w:t>
      </w:r>
      <w:r>
        <w:t xml:space="preserve"> </w:t>
      </w:r>
      <w:r w:rsidRPr="00902161">
        <w:t xml:space="preserve">with obligations under the Australian Privacy Principles (APPs) set out in the </w:t>
      </w:r>
      <w:r w:rsidRPr="00902161">
        <w:rPr>
          <w:i/>
          <w:iCs/>
        </w:rPr>
        <w:t>Privacy Act 1988</w:t>
      </w:r>
      <w:r w:rsidRPr="00902161">
        <w:t xml:space="preserve"> (Cth) (the Privacy Act). Relevantly, the APPs contain standards, rights and obligations in relation to the </w:t>
      </w:r>
      <w:r>
        <w:t xml:space="preserve">TPS Director’s </w:t>
      </w:r>
      <w:r w:rsidRPr="00902161">
        <w:t>handling, holding, accessing and correction of personal information.</w:t>
      </w:r>
      <w:bookmarkEnd w:id="5"/>
      <w:bookmarkEnd w:id="6"/>
      <w:bookmarkEnd w:id="7"/>
      <w:bookmarkEnd w:id="8"/>
      <w:bookmarkEnd w:id="9"/>
      <w:bookmarkEnd w:id="10"/>
      <w:bookmarkEnd w:id="11"/>
      <w:bookmarkEnd w:id="12"/>
      <w:bookmarkEnd w:id="13"/>
      <w:r w:rsidRPr="00902161">
        <w:t xml:space="preserve"> </w:t>
      </w:r>
    </w:p>
    <w:p w14:paraId="6250901E" w14:textId="111853C7" w:rsidR="00684269" w:rsidRPr="00684269" w:rsidRDefault="00684269" w:rsidP="008622D7">
      <w:pPr>
        <w:spacing w:before="120" w:after="120" w:line="276" w:lineRule="auto"/>
      </w:pPr>
      <w:bookmarkStart w:id="14" w:name="_Toc25674967"/>
      <w:bookmarkStart w:id="15" w:name="_Toc499807048"/>
      <w:bookmarkStart w:id="16" w:name="_Toc8228944"/>
      <w:bookmarkStart w:id="17" w:name="_Toc27483676"/>
      <w:bookmarkStart w:id="18" w:name="_Toc30591515"/>
      <w:bookmarkEnd w:id="4"/>
      <w:r w:rsidRPr="00684269">
        <w:t xml:space="preserve">The </w:t>
      </w:r>
      <w:r w:rsidR="008622D7">
        <w:t>TPS</w:t>
      </w:r>
      <w:r w:rsidRPr="00684269">
        <w:t xml:space="preserve"> </w:t>
      </w:r>
      <w:r w:rsidR="00970EEE">
        <w:t xml:space="preserve">Director </w:t>
      </w:r>
      <w:r w:rsidRPr="00684269">
        <w:t>recognises that</w:t>
      </w:r>
      <w:r w:rsidR="00970EEE">
        <w:t xml:space="preserve"> </w:t>
      </w:r>
      <w:r w:rsidRPr="00684269">
        <w:t xml:space="preserve">errors, misunderstandings and unexpected problems can occur. Consequently, the </w:t>
      </w:r>
      <w:r w:rsidR="00553A13">
        <w:t>TPS D</w:t>
      </w:r>
      <w:r w:rsidR="00970EEE">
        <w:t>irector</w:t>
      </w:r>
      <w:r w:rsidR="00970EEE" w:rsidRPr="00684269">
        <w:t xml:space="preserve"> </w:t>
      </w:r>
      <w:r w:rsidRPr="00684269">
        <w:t>is committed to providing an effective, efficient and responsive privacy complaint</w:t>
      </w:r>
      <w:r w:rsidR="005A5253">
        <w:t>s</w:t>
      </w:r>
      <w:r w:rsidRPr="00684269">
        <w:t xml:space="preserve"> handling regime, which promotes transparency and openness. </w:t>
      </w:r>
    </w:p>
    <w:p w14:paraId="12062FD9" w14:textId="4BCC57EA" w:rsidR="002F7EDC" w:rsidRDefault="00965EB8" w:rsidP="00965EB8">
      <w:pPr>
        <w:pStyle w:val="Heading1"/>
        <w:numPr>
          <w:ilvl w:val="0"/>
          <w:numId w:val="12"/>
        </w:numPr>
        <w:spacing w:before="120" w:after="120" w:line="276" w:lineRule="auto"/>
      </w:pPr>
      <w:bookmarkStart w:id="19" w:name="_Toc69399514"/>
      <w:bookmarkEnd w:id="14"/>
      <w:bookmarkEnd w:id="15"/>
      <w:bookmarkEnd w:id="16"/>
      <w:bookmarkEnd w:id="17"/>
      <w:bookmarkEnd w:id="18"/>
      <w:r>
        <w:t>Scope</w:t>
      </w:r>
      <w:bookmarkEnd w:id="19"/>
    </w:p>
    <w:p w14:paraId="129447DA" w14:textId="14A2BA7C" w:rsidR="00965EB8" w:rsidRPr="00965EB8" w:rsidRDefault="00965EB8" w:rsidP="008622D7">
      <w:pPr>
        <w:spacing w:before="120" w:after="120" w:line="276" w:lineRule="auto"/>
      </w:pPr>
      <w:r w:rsidRPr="00965EB8">
        <w:t xml:space="preserve">Central to </w:t>
      </w:r>
      <w:r>
        <w:t>the TPS</w:t>
      </w:r>
      <w:r w:rsidR="00E32475">
        <w:t xml:space="preserve"> Director’s </w:t>
      </w:r>
      <w:r w:rsidRPr="00965EB8">
        <w:t xml:space="preserve">privacy complaints handling regime is this document, known as the </w:t>
      </w:r>
      <w:r w:rsidR="008622D7">
        <w:t xml:space="preserve">‘Tuition Protection Service </w:t>
      </w:r>
      <w:r w:rsidR="00E32475">
        <w:t xml:space="preserve">Director’s </w:t>
      </w:r>
      <w:r w:rsidRPr="00965EB8">
        <w:t>Privacy Complaint</w:t>
      </w:r>
      <w:r w:rsidR="00C84D54">
        <w:t xml:space="preserve"> </w:t>
      </w:r>
      <w:r w:rsidRPr="00965EB8">
        <w:t>Handling Policy</w:t>
      </w:r>
      <w:r w:rsidR="001F6DA5">
        <w:t xml:space="preserve"> (Policy)</w:t>
      </w:r>
      <w:r w:rsidR="008622D7">
        <w:t>’</w:t>
      </w:r>
      <w:r w:rsidRPr="00965EB8">
        <w:t xml:space="preserve"> which, among other things, sets out the procedures </w:t>
      </w:r>
      <w:r w:rsidR="00553A13">
        <w:t xml:space="preserve">the TPS Director </w:t>
      </w:r>
      <w:r w:rsidR="00E32475">
        <w:t>will follow</w:t>
      </w:r>
      <w:r w:rsidRPr="00965EB8">
        <w:t xml:space="preserve"> in the event a privacy complaint is received. A privacy complaint is taken to be a complaint made by or on behalf of an individual about an act or practice of the </w:t>
      </w:r>
      <w:r w:rsidR="008622D7">
        <w:t>TPS</w:t>
      </w:r>
      <w:r w:rsidR="00352F46">
        <w:t xml:space="preserve"> Director (or staff and consultants)</w:t>
      </w:r>
      <w:r w:rsidRPr="00965EB8">
        <w:t xml:space="preserve">, in relation to the individual’s personal information (i.e. a living natural person and not, for example, a company), that is in breach of the </w:t>
      </w:r>
      <w:r w:rsidR="008622D7">
        <w:t>TPS</w:t>
      </w:r>
      <w:r w:rsidR="00E32475">
        <w:t xml:space="preserve"> Director’s </w:t>
      </w:r>
      <w:r w:rsidRPr="00965EB8">
        <w:t xml:space="preserve">obligations under the Privacy Act. These procedures are not intended to apply to requests for access to, or correction of, personal information held by the </w:t>
      </w:r>
      <w:r w:rsidR="008622D7">
        <w:t>TPS</w:t>
      </w:r>
      <w:r w:rsidR="000F18F0">
        <w:t xml:space="preserve"> Director</w:t>
      </w:r>
      <w:r w:rsidRPr="00965EB8">
        <w:t xml:space="preserve">. </w:t>
      </w:r>
    </w:p>
    <w:p w14:paraId="79671CF3" w14:textId="1C4FC4BB" w:rsidR="002F7EDC" w:rsidRPr="00ED389C" w:rsidRDefault="00C84D54" w:rsidP="00595625">
      <w:pPr>
        <w:pStyle w:val="Heading1"/>
        <w:numPr>
          <w:ilvl w:val="0"/>
          <w:numId w:val="12"/>
        </w:numPr>
        <w:spacing w:before="120" w:after="120" w:line="276" w:lineRule="auto"/>
        <w:rPr>
          <w:bCs/>
        </w:rPr>
      </w:pPr>
      <w:bookmarkStart w:id="20" w:name="_Toc34298626"/>
      <w:bookmarkStart w:id="21" w:name="_Toc35437884"/>
      <w:bookmarkStart w:id="22" w:name="_Toc35867576"/>
      <w:bookmarkStart w:id="23" w:name="_Toc35867648"/>
      <w:bookmarkStart w:id="24" w:name="_Toc69399515"/>
      <w:bookmarkEnd w:id="20"/>
      <w:bookmarkEnd w:id="21"/>
      <w:bookmarkEnd w:id="22"/>
      <w:bookmarkEnd w:id="23"/>
      <w:r>
        <w:t>Making a privacy complaint</w:t>
      </w:r>
      <w:bookmarkEnd w:id="24"/>
    </w:p>
    <w:p w14:paraId="03CE7FB5" w14:textId="3B29DD41" w:rsidR="002F7EDC" w:rsidRPr="007D5E65" w:rsidRDefault="00C84D54" w:rsidP="00595625">
      <w:pPr>
        <w:pStyle w:val="Heading2"/>
        <w:numPr>
          <w:ilvl w:val="1"/>
          <w:numId w:val="12"/>
        </w:numPr>
        <w:spacing w:before="120" w:after="120"/>
        <w:ind w:left="432"/>
        <w:rPr>
          <w:bCs/>
        </w:rPr>
      </w:pPr>
      <w:bookmarkStart w:id="25" w:name="_Toc69399516"/>
      <w:r w:rsidRPr="00902161">
        <w:rPr>
          <w:color w:val="2E74B5" w:themeColor="accent5" w:themeShade="BF"/>
        </w:rPr>
        <w:t>What should I do before making a privacy complaint?</w:t>
      </w:r>
      <w:bookmarkEnd w:id="25"/>
    </w:p>
    <w:p w14:paraId="107C8ED4" w14:textId="39E799F6" w:rsidR="00C84D54" w:rsidRPr="00C84D54" w:rsidRDefault="00553A13" w:rsidP="00C84D54">
      <w:pPr>
        <w:spacing w:before="120" w:after="120" w:line="276" w:lineRule="auto"/>
      </w:pPr>
      <w:bookmarkStart w:id="26" w:name="_Toc25675003"/>
      <w:bookmarkStart w:id="27" w:name="_Toc499807080"/>
      <w:bookmarkStart w:id="28" w:name="_Toc8228978"/>
      <w:bookmarkStart w:id="29" w:name="_Toc27483712"/>
      <w:bookmarkStart w:id="30" w:name="_Toc30591551"/>
      <w:r>
        <w:t>The TPS Director</w:t>
      </w:r>
      <w:r w:rsidR="001F6DA5">
        <w:t xml:space="preserve"> </w:t>
      </w:r>
      <w:r w:rsidR="00C84D54" w:rsidRPr="00C84D54">
        <w:t xml:space="preserve">can only investigate privacy complaints in relation to </w:t>
      </w:r>
      <w:r>
        <w:t xml:space="preserve">its </w:t>
      </w:r>
      <w:r w:rsidR="00C84D54" w:rsidRPr="00C84D54">
        <w:t xml:space="preserve">acts or practices. As such, please ensure your complaint falls within the scope of this Policy and refer to the </w:t>
      </w:r>
      <w:hyperlink r:id="rId14" w:history="1">
        <w:r w:rsidR="00C84D54" w:rsidRPr="00C84D54">
          <w:rPr>
            <w:rStyle w:val="Hyperlink"/>
          </w:rPr>
          <w:t>APPs</w:t>
        </w:r>
      </w:hyperlink>
      <w:r w:rsidR="00C84D54">
        <w:t xml:space="preserve"> </w:t>
      </w:r>
      <w:r w:rsidR="00C84D54" w:rsidRPr="00C84D54">
        <w:t xml:space="preserve">contained within the Privacy Act. </w:t>
      </w:r>
    </w:p>
    <w:p w14:paraId="6C514E19" w14:textId="050A4265" w:rsidR="00C84D54" w:rsidRPr="00C84D54" w:rsidRDefault="00C84D54" w:rsidP="00C84D54">
      <w:pPr>
        <w:spacing w:before="120" w:after="120" w:line="276" w:lineRule="auto"/>
      </w:pPr>
      <w:r w:rsidRPr="00C84D54">
        <w:t xml:space="preserve">Please note that for the protection of everyone’s privacy, </w:t>
      </w:r>
      <w:r w:rsidR="00553A13">
        <w:t>the TPS Director</w:t>
      </w:r>
      <w:r w:rsidRPr="00C84D54">
        <w:t xml:space="preserve"> only accept</w:t>
      </w:r>
      <w:r w:rsidR="00553A13">
        <w:t>s</w:t>
      </w:r>
      <w:r w:rsidRPr="00C84D54">
        <w:t xml:space="preserve"> complaints made by the persons directly affected or an authorised representative. </w:t>
      </w:r>
      <w:r w:rsidR="00A21F35">
        <w:t>I</w:t>
      </w:r>
      <w:r w:rsidRPr="00C84D54">
        <w:t>f you wish to make a privacy complaint on someone’s behalf, please provide proof of authority to do so.</w:t>
      </w:r>
    </w:p>
    <w:p w14:paraId="13B53626" w14:textId="23EC20C9" w:rsidR="002F7EDC" w:rsidRPr="00902161" w:rsidRDefault="005A5253" w:rsidP="00805CB9">
      <w:pPr>
        <w:pStyle w:val="Heading2"/>
        <w:numPr>
          <w:ilvl w:val="1"/>
          <w:numId w:val="12"/>
        </w:numPr>
        <w:spacing w:before="120" w:after="120"/>
        <w:ind w:left="431" w:hanging="431"/>
        <w:rPr>
          <w:color w:val="2E74B5" w:themeColor="accent5" w:themeShade="BF"/>
        </w:rPr>
      </w:pPr>
      <w:bookmarkStart w:id="31" w:name="_Toc69399517"/>
      <w:bookmarkEnd w:id="26"/>
      <w:bookmarkEnd w:id="27"/>
      <w:bookmarkEnd w:id="28"/>
      <w:bookmarkEnd w:id="29"/>
      <w:bookmarkEnd w:id="30"/>
      <w:r w:rsidRPr="00902161">
        <w:rPr>
          <w:color w:val="2E74B5" w:themeColor="accent5" w:themeShade="BF"/>
        </w:rPr>
        <w:lastRenderedPageBreak/>
        <w:t>How do I make a privacy complaint?</w:t>
      </w:r>
      <w:bookmarkEnd w:id="31"/>
    </w:p>
    <w:p w14:paraId="592E6D12" w14:textId="73633C31" w:rsidR="005A5253" w:rsidRDefault="005A5253" w:rsidP="00805CB9">
      <w:pPr>
        <w:keepNext/>
        <w:keepLines/>
        <w:spacing w:before="120" w:after="120" w:line="276" w:lineRule="auto"/>
      </w:pPr>
      <w:bookmarkStart w:id="32" w:name="_Toc25675004"/>
      <w:bookmarkStart w:id="33" w:name="_Toc499807081"/>
      <w:bookmarkStart w:id="34" w:name="_Toc8228979"/>
      <w:bookmarkStart w:id="35" w:name="_Toc27483713"/>
      <w:bookmarkStart w:id="36" w:name="_Toc30591552"/>
      <w:r w:rsidRPr="005A5253">
        <w:t xml:space="preserve">If you believe </w:t>
      </w:r>
      <w:r w:rsidR="00553A13">
        <w:t>the TPS Director</w:t>
      </w:r>
      <w:r w:rsidR="001F6DA5">
        <w:t xml:space="preserve"> ha</w:t>
      </w:r>
      <w:r w:rsidR="00553A13">
        <w:t>s</w:t>
      </w:r>
      <w:r w:rsidRPr="005A5253">
        <w:t xml:space="preserve"> not dealt with your personal information in accordance with an APP, you can make a privacy complaint in one of t</w:t>
      </w:r>
      <w:r>
        <w:t>wo</w:t>
      </w:r>
      <w:r w:rsidRPr="005A5253">
        <w:t xml:space="preserve"> ways: </w:t>
      </w:r>
    </w:p>
    <w:p w14:paraId="670ADDF8" w14:textId="172EF91C" w:rsidR="005A5253" w:rsidRDefault="005A5253" w:rsidP="00805CB9">
      <w:pPr>
        <w:keepNext/>
        <w:keepLines/>
        <w:tabs>
          <w:tab w:val="left" w:pos="5910"/>
        </w:tabs>
        <w:spacing w:before="240" w:after="0" w:line="276" w:lineRule="auto"/>
        <w:rPr>
          <w:rStyle w:val="Hyperlink"/>
        </w:rPr>
      </w:pPr>
      <w:r w:rsidRPr="00DF309B">
        <w:rPr>
          <w:b/>
          <w:bCs/>
        </w:rPr>
        <w:t>By email</w:t>
      </w:r>
      <w:r>
        <w:rPr>
          <w:b/>
          <w:bCs/>
        </w:rPr>
        <w:t xml:space="preserve"> to the following address:  </w:t>
      </w:r>
      <w:hyperlink r:id="rId15" w:history="1">
        <w:r w:rsidR="00CB460A">
          <w:rPr>
            <w:rStyle w:val="Hyperlink"/>
          </w:rPr>
          <w:t>operations@tps.gov.au</w:t>
        </w:r>
      </w:hyperlink>
    </w:p>
    <w:p w14:paraId="4914AEDB" w14:textId="5A7BAA9C" w:rsidR="005A5253" w:rsidRPr="00DF309B" w:rsidRDefault="005A5253" w:rsidP="005A5253">
      <w:pPr>
        <w:spacing w:before="120" w:after="120" w:line="276" w:lineRule="auto"/>
        <w:rPr>
          <w:b/>
          <w:bCs/>
        </w:rPr>
      </w:pPr>
      <w:r w:rsidRPr="00DF309B">
        <w:rPr>
          <w:b/>
          <w:bCs/>
        </w:rPr>
        <w:t>By mail</w:t>
      </w:r>
      <w:r>
        <w:rPr>
          <w:b/>
          <w:bCs/>
        </w:rPr>
        <w:t>:</w:t>
      </w:r>
    </w:p>
    <w:p w14:paraId="3984F614" w14:textId="77777777" w:rsidR="005A5253" w:rsidRDefault="005A5253" w:rsidP="005A5253">
      <w:pPr>
        <w:spacing w:after="0" w:line="276" w:lineRule="auto"/>
        <w:ind w:left="357"/>
      </w:pPr>
      <w:r>
        <w:t>Privacy Contact Officer</w:t>
      </w:r>
    </w:p>
    <w:p w14:paraId="3CE13408" w14:textId="77777777" w:rsidR="005A5253" w:rsidRPr="00DF309B" w:rsidRDefault="005A5253" w:rsidP="005A5253">
      <w:pPr>
        <w:spacing w:after="0" w:line="276" w:lineRule="auto"/>
        <w:ind w:left="357"/>
      </w:pPr>
      <w:r>
        <w:t>Tuition Protection Service</w:t>
      </w:r>
    </w:p>
    <w:p w14:paraId="2695FDC9" w14:textId="41090A61" w:rsidR="005A5253" w:rsidRPr="00DF309B" w:rsidRDefault="005A5253" w:rsidP="005A5253">
      <w:pPr>
        <w:spacing w:after="0" w:line="276" w:lineRule="auto"/>
        <w:ind w:left="357"/>
      </w:pPr>
      <w:r w:rsidRPr="00DF309B">
        <w:t>LOC: C50MA</w:t>
      </w:r>
      <w:r w:rsidR="00780A9D">
        <w:t>1</w:t>
      </w:r>
    </w:p>
    <w:p w14:paraId="6335CA8E" w14:textId="77777777" w:rsidR="005A5253" w:rsidRPr="00DF309B" w:rsidRDefault="005A5253" w:rsidP="005A5253">
      <w:pPr>
        <w:spacing w:after="0" w:line="276" w:lineRule="auto"/>
        <w:ind w:left="357"/>
      </w:pPr>
      <w:r w:rsidRPr="00DF309B">
        <w:t>GPO Box 9880</w:t>
      </w:r>
    </w:p>
    <w:p w14:paraId="21A88ED1" w14:textId="77777777" w:rsidR="005A5253" w:rsidRPr="00DF309B" w:rsidRDefault="005A5253" w:rsidP="005A5253">
      <w:pPr>
        <w:spacing w:after="0" w:line="276" w:lineRule="auto"/>
        <w:ind w:left="357"/>
      </w:pPr>
      <w:r w:rsidRPr="00DF309B">
        <w:t>Canberra ACT 2601</w:t>
      </w:r>
    </w:p>
    <w:p w14:paraId="7816E963" w14:textId="60BBEB1C" w:rsidR="00DD7B30" w:rsidRDefault="001F6DA5" w:rsidP="00DD7B30">
      <w:pPr>
        <w:spacing w:before="120" w:after="120" w:line="276" w:lineRule="auto"/>
      </w:pPr>
      <w:r>
        <w:t>To</w:t>
      </w:r>
      <w:r w:rsidR="005A5253" w:rsidRPr="005A5253">
        <w:t xml:space="preserve"> ensure that </w:t>
      </w:r>
      <w:r w:rsidR="00553A13">
        <w:t>the TPS Director</w:t>
      </w:r>
      <w:r w:rsidR="007B2983">
        <w:t xml:space="preserve"> </w:t>
      </w:r>
      <w:r w:rsidR="005A5253" w:rsidRPr="005A5253">
        <w:t>fully understand</w:t>
      </w:r>
      <w:r w:rsidR="00553A13">
        <w:t>s</w:t>
      </w:r>
      <w:r w:rsidR="005A5253" w:rsidRPr="005A5253">
        <w:t xml:space="preserve"> the nature of your privacy complaint and the outcome you are seeking</w:t>
      </w:r>
      <w:r w:rsidR="005A5253">
        <w:t xml:space="preserve">, </w:t>
      </w:r>
      <w:r w:rsidR="00553A13">
        <w:t>the TPS Director</w:t>
      </w:r>
      <w:r w:rsidR="005A5253">
        <w:t xml:space="preserve"> prefer</w:t>
      </w:r>
      <w:r w:rsidR="00553A13">
        <w:t>s</w:t>
      </w:r>
      <w:r w:rsidR="005A5253" w:rsidRPr="005A5253">
        <w:t xml:space="preserve"> that you make your complaint in writing. </w:t>
      </w:r>
      <w:r w:rsidR="00DD7B30" w:rsidRPr="005A5253">
        <w:t xml:space="preserve">To assist you to do this </w:t>
      </w:r>
      <w:r w:rsidR="00553A13">
        <w:t xml:space="preserve">you may use the </w:t>
      </w:r>
      <w:r w:rsidR="00DD7B30" w:rsidRPr="005A5253">
        <w:t>Privacy Complaint Form</w:t>
      </w:r>
      <w:r w:rsidR="00553A13">
        <w:t xml:space="preserve"> provided</w:t>
      </w:r>
      <w:r w:rsidR="00DD7B30" w:rsidRPr="005A5253">
        <w:t xml:space="preserve"> at </w:t>
      </w:r>
      <w:hyperlink w:anchor="_Attachment_A_-" w:history="1">
        <w:r w:rsidR="00DD7B30" w:rsidRPr="00326C3C">
          <w:rPr>
            <w:rStyle w:val="Hyperlink"/>
          </w:rPr>
          <w:t>Attachment A</w:t>
        </w:r>
      </w:hyperlink>
      <w:r w:rsidR="00DD7B30" w:rsidRPr="005A5253">
        <w:t>.</w:t>
      </w:r>
    </w:p>
    <w:p w14:paraId="67B43C80" w14:textId="326A886D" w:rsidR="00F40EC2" w:rsidRPr="00902161" w:rsidRDefault="00F40EC2" w:rsidP="005A5253">
      <w:pPr>
        <w:pStyle w:val="Heading2"/>
        <w:numPr>
          <w:ilvl w:val="1"/>
          <w:numId w:val="12"/>
        </w:numPr>
        <w:spacing w:before="120" w:after="120"/>
        <w:ind w:left="431" w:hanging="431"/>
        <w:rPr>
          <w:bCs/>
          <w:color w:val="2E74B5" w:themeColor="accent5" w:themeShade="BF"/>
        </w:rPr>
      </w:pPr>
      <w:bookmarkStart w:id="37" w:name="_Toc69399518"/>
      <w:bookmarkStart w:id="38" w:name="_Toc25675011"/>
      <w:bookmarkStart w:id="39" w:name="_Toc499807085"/>
      <w:bookmarkStart w:id="40" w:name="_Toc8228986"/>
      <w:bookmarkStart w:id="41" w:name="_Toc27483720"/>
      <w:bookmarkStart w:id="42" w:name="_Toc30591559"/>
      <w:r w:rsidRPr="00902161">
        <w:rPr>
          <w:bCs/>
          <w:color w:val="2E74B5" w:themeColor="accent5" w:themeShade="BF"/>
        </w:rPr>
        <w:t>What information should I include in my privacy complaint?</w:t>
      </w:r>
      <w:bookmarkEnd w:id="37"/>
    </w:p>
    <w:p w14:paraId="3739FD3F" w14:textId="704BEEC9" w:rsidR="00F40EC2" w:rsidRPr="00F40EC2" w:rsidRDefault="00553A13" w:rsidP="00F40EC2">
      <w:pPr>
        <w:spacing w:before="120" w:after="120" w:line="276" w:lineRule="auto"/>
      </w:pPr>
      <w:r>
        <w:t>In order</w:t>
      </w:r>
      <w:r w:rsidR="00F40EC2">
        <w:t xml:space="preserve"> </w:t>
      </w:r>
      <w:r w:rsidR="00F40EC2" w:rsidRPr="00F40EC2">
        <w:t xml:space="preserve">to properly and efficiently respond to your privacy complaint, you should ensure that your complaint contains enough information to enable </w:t>
      </w:r>
      <w:r>
        <w:t>the TPS Director</w:t>
      </w:r>
      <w:r w:rsidR="00F40EC2">
        <w:t xml:space="preserve"> </w:t>
      </w:r>
      <w:r w:rsidR="00F40EC2" w:rsidRPr="00F40EC2">
        <w:t>to understand the nature of your complaint and the outcome you are seeking. Matters you may wish to address include:</w:t>
      </w:r>
    </w:p>
    <w:p w14:paraId="46B5312E" w14:textId="77777777" w:rsidR="00F40EC2" w:rsidRPr="00F40EC2" w:rsidRDefault="00F40EC2" w:rsidP="00B72E0F">
      <w:pPr>
        <w:pStyle w:val="ListParagraph"/>
        <w:numPr>
          <w:ilvl w:val="0"/>
          <w:numId w:val="28"/>
        </w:numPr>
        <w:spacing w:before="120" w:after="120" w:line="276" w:lineRule="auto"/>
        <w:ind w:left="851" w:hanging="284"/>
      </w:pPr>
      <w:r w:rsidRPr="00F40EC2">
        <w:t>What happened?</w:t>
      </w:r>
    </w:p>
    <w:p w14:paraId="302C7CA4" w14:textId="77777777" w:rsidR="00F40EC2" w:rsidRPr="00F40EC2" w:rsidRDefault="00F40EC2" w:rsidP="00B72E0F">
      <w:pPr>
        <w:pStyle w:val="ListParagraph"/>
        <w:numPr>
          <w:ilvl w:val="0"/>
          <w:numId w:val="28"/>
        </w:numPr>
        <w:spacing w:before="120" w:after="120" w:line="276" w:lineRule="auto"/>
        <w:ind w:left="851" w:hanging="284"/>
      </w:pPr>
      <w:r w:rsidRPr="00F40EC2">
        <w:t>When did it happen or come to your attention?</w:t>
      </w:r>
    </w:p>
    <w:p w14:paraId="35B66BA2" w14:textId="77777777" w:rsidR="00F40EC2" w:rsidRPr="00F40EC2" w:rsidRDefault="00F40EC2" w:rsidP="00B72E0F">
      <w:pPr>
        <w:pStyle w:val="ListParagraph"/>
        <w:numPr>
          <w:ilvl w:val="0"/>
          <w:numId w:val="28"/>
        </w:numPr>
        <w:spacing w:before="120" w:after="120" w:line="276" w:lineRule="auto"/>
        <w:ind w:left="851" w:hanging="284"/>
      </w:pPr>
      <w:r w:rsidRPr="00F40EC2">
        <w:t>Where did it happen?</w:t>
      </w:r>
    </w:p>
    <w:p w14:paraId="324BE757" w14:textId="77777777" w:rsidR="00F40EC2" w:rsidRPr="00F40EC2" w:rsidRDefault="00F40EC2" w:rsidP="00B72E0F">
      <w:pPr>
        <w:pStyle w:val="ListParagraph"/>
        <w:numPr>
          <w:ilvl w:val="0"/>
          <w:numId w:val="28"/>
        </w:numPr>
        <w:spacing w:before="120" w:after="120" w:line="276" w:lineRule="auto"/>
        <w:ind w:left="851" w:hanging="284"/>
      </w:pPr>
      <w:r w:rsidRPr="00F40EC2">
        <w:t>Who was involved?</w:t>
      </w:r>
    </w:p>
    <w:p w14:paraId="24F6C501" w14:textId="77777777" w:rsidR="00F40EC2" w:rsidRPr="00F40EC2" w:rsidRDefault="00F40EC2" w:rsidP="00B72E0F">
      <w:pPr>
        <w:pStyle w:val="ListParagraph"/>
        <w:numPr>
          <w:ilvl w:val="0"/>
          <w:numId w:val="28"/>
        </w:numPr>
        <w:spacing w:before="120" w:after="120" w:line="276" w:lineRule="auto"/>
        <w:ind w:left="851" w:hanging="284"/>
      </w:pPr>
      <w:r w:rsidRPr="00F40EC2">
        <w:t>What APPs do you believe have been breached?</w:t>
      </w:r>
    </w:p>
    <w:p w14:paraId="29F08D62" w14:textId="77777777" w:rsidR="00F40EC2" w:rsidRPr="00F40EC2" w:rsidRDefault="00F40EC2" w:rsidP="00B72E0F">
      <w:pPr>
        <w:pStyle w:val="ListParagraph"/>
        <w:numPr>
          <w:ilvl w:val="0"/>
          <w:numId w:val="28"/>
        </w:numPr>
        <w:spacing w:before="120" w:after="120" w:line="276" w:lineRule="auto"/>
        <w:ind w:left="851" w:hanging="284"/>
      </w:pPr>
      <w:r w:rsidRPr="00F40EC2">
        <w:t>How do you believe your personal information has been mishandled?</w:t>
      </w:r>
    </w:p>
    <w:p w14:paraId="0C6CB029" w14:textId="47C4663C" w:rsidR="00F40EC2" w:rsidRDefault="00F40EC2" w:rsidP="00B72E0F">
      <w:pPr>
        <w:pStyle w:val="ListParagraph"/>
        <w:numPr>
          <w:ilvl w:val="0"/>
          <w:numId w:val="28"/>
        </w:numPr>
        <w:spacing w:before="120" w:after="120" w:line="276" w:lineRule="auto"/>
        <w:ind w:left="851" w:hanging="284"/>
      </w:pPr>
      <w:r w:rsidRPr="00F40EC2">
        <w:t>What outcome are you seeking?</w:t>
      </w:r>
    </w:p>
    <w:p w14:paraId="0CC611CF" w14:textId="546805DC" w:rsidR="00F40EC2" w:rsidRPr="00902161" w:rsidRDefault="00F40EC2" w:rsidP="00984233">
      <w:pPr>
        <w:pStyle w:val="Heading2"/>
        <w:numPr>
          <w:ilvl w:val="1"/>
          <w:numId w:val="12"/>
        </w:numPr>
        <w:spacing w:before="120" w:after="120"/>
        <w:ind w:left="431" w:hanging="431"/>
        <w:rPr>
          <w:bCs/>
          <w:color w:val="2E74B5" w:themeColor="accent5" w:themeShade="BF"/>
        </w:rPr>
      </w:pPr>
      <w:bookmarkStart w:id="43" w:name="_Toc69399519"/>
      <w:bookmarkStart w:id="44" w:name="_Toc25674982"/>
      <w:bookmarkStart w:id="45" w:name="_Toc499807061"/>
      <w:bookmarkStart w:id="46" w:name="_Toc8228957"/>
      <w:bookmarkStart w:id="47" w:name="_Toc27483691"/>
      <w:bookmarkStart w:id="48" w:name="_Toc30591530"/>
      <w:r w:rsidRPr="00902161">
        <w:rPr>
          <w:bCs/>
          <w:color w:val="2E74B5" w:themeColor="accent5" w:themeShade="BF"/>
        </w:rPr>
        <w:t>Am I able to remain anonymous?</w:t>
      </w:r>
      <w:bookmarkEnd w:id="43"/>
      <w:r w:rsidRPr="00902161">
        <w:rPr>
          <w:bCs/>
          <w:color w:val="2E74B5" w:themeColor="accent5" w:themeShade="BF"/>
        </w:rPr>
        <w:t xml:space="preserve"> </w:t>
      </w:r>
      <w:bookmarkEnd w:id="44"/>
      <w:bookmarkEnd w:id="45"/>
      <w:bookmarkEnd w:id="46"/>
      <w:bookmarkEnd w:id="47"/>
      <w:bookmarkEnd w:id="48"/>
    </w:p>
    <w:p w14:paraId="54A85315" w14:textId="59A93ED4" w:rsidR="00F40EC2" w:rsidRPr="00F40EC2" w:rsidRDefault="00F40EC2" w:rsidP="00F40EC2">
      <w:pPr>
        <w:keepNext/>
        <w:keepLines/>
        <w:spacing w:before="120" w:after="120" w:line="276" w:lineRule="auto"/>
      </w:pPr>
      <w:r w:rsidRPr="00F40EC2">
        <w:t>Please note</w:t>
      </w:r>
      <w:r>
        <w:t>,</w:t>
      </w:r>
      <w:r w:rsidRPr="00F40EC2">
        <w:t xml:space="preserve"> that </w:t>
      </w:r>
      <w:r>
        <w:t xml:space="preserve">while </w:t>
      </w:r>
      <w:r w:rsidR="00553A13">
        <w:t>the TPS Director</w:t>
      </w:r>
      <w:r>
        <w:t xml:space="preserve"> will</w:t>
      </w:r>
      <w:r w:rsidRPr="00F40EC2">
        <w:t xml:space="preserve"> generally accept anonymous </w:t>
      </w:r>
      <w:r>
        <w:t>complaints,</w:t>
      </w:r>
      <w:r w:rsidRPr="00F40EC2">
        <w:t xml:space="preserve"> if </w:t>
      </w:r>
      <w:r w:rsidR="00553A13">
        <w:t>the TPS Director</w:t>
      </w:r>
      <w:r w:rsidRPr="00F40EC2">
        <w:t xml:space="preserve"> do</w:t>
      </w:r>
      <w:r w:rsidR="00553A13">
        <w:t>es</w:t>
      </w:r>
      <w:r w:rsidRPr="00F40EC2">
        <w:t xml:space="preserve"> not know your identity, it may not be possible for </w:t>
      </w:r>
      <w:r w:rsidR="00553A13">
        <w:t>the TPS Director</w:t>
      </w:r>
      <w:r>
        <w:t xml:space="preserve"> </w:t>
      </w:r>
      <w:r w:rsidRPr="00F40EC2">
        <w:t>to properly investigate or respond to your complaint. An example of where an anonymous complaint would be investigated is where an alleged breach involved the privacy of multiple individuals, such as data leakage.</w:t>
      </w:r>
    </w:p>
    <w:p w14:paraId="14967FFD" w14:textId="48DAF437" w:rsidR="00F40EC2" w:rsidRDefault="00F40EC2" w:rsidP="00984233">
      <w:pPr>
        <w:pStyle w:val="Heading1"/>
        <w:rPr>
          <w:bCs/>
        </w:rPr>
      </w:pPr>
      <w:bookmarkStart w:id="49" w:name="_Toc69399520"/>
      <w:r>
        <w:rPr>
          <w:bCs/>
        </w:rPr>
        <w:t>Third parties</w:t>
      </w:r>
      <w:bookmarkEnd w:id="49"/>
    </w:p>
    <w:p w14:paraId="47AAE4D3" w14:textId="77777777" w:rsidR="00F40EC2" w:rsidRPr="00F40EC2" w:rsidRDefault="00F40EC2" w:rsidP="00805CB9">
      <w:pPr>
        <w:spacing w:before="120" w:after="120" w:line="276" w:lineRule="auto"/>
      </w:pPr>
      <w:r w:rsidRPr="00F40EC2">
        <w:t>It may be necessary to contact any third parties named in your privacy complaint in the course of conducting the investigation. This may necessitate disclosing the nature of your privacy complaint and your identity. You can advise us that you do not wish for</w:t>
      </w:r>
      <w:r w:rsidR="001F6DA5">
        <w:t xml:space="preserve"> </w:t>
      </w:r>
      <w:r w:rsidR="00BB4F02">
        <w:t>the TPS Director</w:t>
      </w:r>
      <w:r w:rsidRPr="00F40EC2">
        <w:t xml:space="preserve"> to do this, however, please be aware that this may mean </w:t>
      </w:r>
      <w:r w:rsidR="00BB4F02">
        <w:t>the TPS Director</w:t>
      </w:r>
      <w:r w:rsidRPr="00F40EC2">
        <w:t xml:space="preserve"> will not be able to properly investigate and resolve your privacy complaint.</w:t>
      </w:r>
    </w:p>
    <w:p w14:paraId="33B9EDFB" w14:textId="483ACB6B" w:rsidR="00F40EC2" w:rsidRPr="00984233" w:rsidRDefault="00F40EC2" w:rsidP="005A5253">
      <w:pPr>
        <w:pStyle w:val="Heading2"/>
        <w:numPr>
          <w:ilvl w:val="1"/>
          <w:numId w:val="12"/>
        </w:numPr>
        <w:spacing w:before="120" w:after="120"/>
        <w:ind w:left="431" w:hanging="431"/>
        <w:rPr>
          <w:bCs/>
          <w:color w:val="2E74B5" w:themeColor="accent5" w:themeShade="BF"/>
        </w:rPr>
      </w:pPr>
      <w:bookmarkStart w:id="50" w:name="_Toc69399521"/>
      <w:r w:rsidRPr="00984233">
        <w:rPr>
          <w:bCs/>
          <w:color w:val="2E74B5" w:themeColor="accent5" w:themeShade="BF"/>
        </w:rPr>
        <w:lastRenderedPageBreak/>
        <w:t xml:space="preserve">How long will </w:t>
      </w:r>
      <w:r w:rsidR="001F6DA5" w:rsidRPr="00984233">
        <w:rPr>
          <w:bCs/>
          <w:color w:val="2E74B5" w:themeColor="accent5" w:themeShade="BF"/>
        </w:rPr>
        <w:t xml:space="preserve">it </w:t>
      </w:r>
      <w:r w:rsidRPr="00984233">
        <w:rPr>
          <w:bCs/>
          <w:color w:val="2E74B5" w:themeColor="accent5" w:themeShade="BF"/>
        </w:rPr>
        <w:t>take to resolve my privacy complaint?</w:t>
      </w:r>
      <w:bookmarkEnd w:id="50"/>
    </w:p>
    <w:p w14:paraId="49C00F66" w14:textId="5BCCA91D" w:rsidR="00F40EC2" w:rsidRPr="00F40EC2" w:rsidRDefault="00BB4F02" w:rsidP="00F40EC2">
      <w:pPr>
        <w:keepNext/>
        <w:keepLines/>
        <w:spacing w:before="120" w:after="120" w:line="276" w:lineRule="auto"/>
      </w:pPr>
      <w:r>
        <w:t>The TPS Director</w:t>
      </w:r>
      <w:r w:rsidR="00F40EC2">
        <w:t xml:space="preserve"> </w:t>
      </w:r>
      <w:r w:rsidR="00F40EC2" w:rsidRPr="00F40EC2">
        <w:t xml:space="preserve">will </w:t>
      </w:r>
      <w:r w:rsidR="003A10AD">
        <w:t xml:space="preserve">aim to </w:t>
      </w:r>
      <w:r w:rsidR="00F40EC2" w:rsidRPr="00F40EC2">
        <w:t xml:space="preserve">acknowledge </w:t>
      </w:r>
      <w:r w:rsidR="003A10AD">
        <w:t xml:space="preserve">receipt of </w:t>
      </w:r>
      <w:r w:rsidR="00F40EC2" w:rsidRPr="00F40EC2">
        <w:t xml:space="preserve">your privacy complaint within </w:t>
      </w:r>
      <w:r w:rsidR="003D5505">
        <w:t>five</w:t>
      </w:r>
      <w:r w:rsidR="003D5505" w:rsidRPr="00F40EC2">
        <w:t xml:space="preserve"> </w:t>
      </w:r>
      <w:r w:rsidR="00F40EC2" w:rsidRPr="00F40EC2">
        <w:t xml:space="preserve">business days of it being received by the </w:t>
      </w:r>
      <w:r w:rsidR="00F40EC2">
        <w:t xml:space="preserve">TPS’ </w:t>
      </w:r>
      <w:r w:rsidR="00F40EC2" w:rsidRPr="00F40EC2">
        <w:t>Privacy Contact Officer.</w:t>
      </w:r>
    </w:p>
    <w:p w14:paraId="070FCFD2" w14:textId="245CC726" w:rsidR="00F40EC2" w:rsidRPr="00F40EC2" w:rsidRDefault="00F40EC2" w:rsidP="00984233">
      <w:pPr>
        <w:spacing w:before="120" w:after="120" w:line="276" w:lineRule="auto"/>
      </w:pPr>
      <w:r w:rsidRPr="00F40EC2">
        <w:t xml:space="preserve">How long it takes to investigate your privacy complaint and respond to you will ultimately depend on the nature and complexity of the issues involved. However, generally, </w:t>
      </w:r>
      <w:r w:rsidR="00BB4F02">
        <w:t>the TPS Director</w:t>
      </w:r>
      <w:r w:rsidR="003D5505" w:rsidRPr="00F40EC2">
        <w:t xml:space="preserve"> </w:t>
      </w:r>
      <w:r w:rsidRPr="00F40EC2">
        <w:t xml:space="preserve">will provide you with written notification of the outcome of </w:t>
      </w:r>
      <w:r w:rsidR="00BB4F02">
        <w:t>the</w:t>
      </w:r>
      <w:r w:rsidRPr="00F40EC2">
        <w:t xml:space="preserve"> investigation into your privacy complaint within 20 business days. </w:t>
      </w:r>
      <w:r w:rsidR="003A10AD">
        <w:t xml:space="preserve">If, due to the nature of the issue, more time is required, </w:t>
      </w:r>
      <w:r w:rsidR="00BB4F02">
        <w:t>the TPS Director</w:t>
      </w:r>
      <w:r w:rsidR="003A10AD">
        <w:t xml:space="preserve"> will communicate this to the complainant.</w:t>
      </w:r>
    </w:p>
    <w:p w14:paraId="55A956BD" w14:textId="32F6534D" w:rsidR="005A5253" w:rsidRPr="00984233" w:rsidRDefault="003A10AD">
      <w:pPr>
        <w:pStyle w:val="Heading2"/>
        <w:numPr>
          <w:ilvl w:val="1"/>
          <w:numId w:val="12"/>
        </w:numPr>
        <w:spacing w:before="120" w:after="120"/>
        <w:ind w:left="431" w:hanging="431"/>
        <w:rPr>
          <w:bCs/>
          <w:color w:val="2E74B5" w:themeColor="accent5" w:themeShade="BF"/>
        </w:rPr>
      </w:pPr>
      <w:bookmarkStart w:id="51" w:name="_Toc69399522"/>
      <w:r w:rsidRPr="00984233">
        <w:rPr>
          <w:bCs/>
          <w:color w:val="2E74B5" w:themeColor="accent5" w:themeShade="BF"/>
        </w:rPr>
        <w:t>What happens if I am not satisfied with the TPS</w:t>
      </w:r>
      <w:r w:rsidR="00BB4F02">
        <w:rPr>
          <w:bCs/>
          <w:color w:val="2E74B5" w:themeColor="accent5" w:themeShade="BF"/>
        </w:rPr>
        <w:t xml:space="preserve"> Director</w:t>
      </w:r>
      <w:r w:rsidRPr="00984233">
        <w:rPr>
          <w:bCs/>
          <w:color w:val="2E74B5" w:themeColor="accent5" w:themeShade="BF"/>
        </w:rPr>
        <w:t>’</w:t>
      </w:r>
      <w:r w:rsidR="00BB4F02">
        <w:rPr>
          <w:bCs/>
          <w:color w:val="2E74B5" w:themeColor="accent5" w:themeShade="BF"/>
        </w:rPr>
        <w:t>s</w:t>
      </w:r>
      <w:r w:rsidR="005A5253" w:rsidRPr="00984233">
        <w:rPr>
          <w:bCs/>
          <w:color w:val="2E74B5" w:themeColor="accent5" w:themeShade="BF"/>
        </w:rPr>
        <w:t xml:space="preserve"> response</w:t>
      </w:r>
      <w:bookmarkEnd w:id="38"/>
      <w:bookmarkEnd w:id="39"/>
      <w:bookmarkEnd w:id="40"/>
      <w:bookmarkEnd w:id="41"/>
      <w:bookmarkEnd w:id="42"/>
      <w:r w:rsidRPr="00984233">
        <w:rPr>
          <w:bCs/>
          <w:color w:val="2E74B5" w:themeColor="accent5" w:themeShade="BF"/>
        </w:rPr>
        <w:t>?</w:t>
      </w:r>
      <w:bookmarkEnd w:id="51"/>
    </w:p>
    <w:p w14:paraId="5C716E65" w14:textId="3572932F" w:rsidR="005A5253" w:rsidRPr="00DC1C28" w:rsidRDefault="005A5253" w:rsidP="0036416E">
      <w:pPr>
        <w:keepNext/>
        <w:keepLines/>
        <w:spacing w:before="120" w:after="120" w:line="276" w:lineRule="auto"/>
      </w:pPr>
      <w:r w:rsidRPr="00DC1C28">
        <w:t xml:space="preserve">If you are not satisfied with the way </w:t>
      </w:r>
      <w:r w:rsidR="00BB4F02">
        <w:t>the TPS Director</w:t>
      </w:r>
      <w:r w:rsidRPr="00DC1C28">
        <w:t xml:space="preserve"> ha</w:t>
      </w:r>
      <w:r w:rsidR="00BB4F02">
        <w:t>s</w:t>
      </w:r>
      <w:r w:rsidRPr="00DC1C28">
        <w:t xml:space="preserve"> handled your complaint in the first instance, you may contact the Office of the Australian Information Commissioner</w:t>
      </w:r>
      <w:r w:rsidR="003A10AD">
        <w:t xml:space="preserve"> (OAIC)</w:t>
      </w:r>
      <w:r w:rsidRPr="00DC1C28">
        <w:t xml:space="preserve"> to refer your complaint for further investigation. Please note</w:t>
      </w:r>
      <w:r w:rsidR="003A10AD">
        <w:t xml:space="preserve">, the OAIC generally prefers that individuals complain to the agency in the first instance before complaining to the OAIC. </w:t>
      </w:r>
    </w:p>
    <w:p w14:paraId="06A4FB73" w14:textId="77777777" w:rsidR="005A5253" w:rsidRPr="00DF309B" w:rsidRDefault="005A5253" w:rsidP="005A5253">
      <w:pPr>
        <w:keepNext/>
        <w:keepLines/>
        <w:tabs>
          <w:tab w:val="left" w:pos="1701"/>
        </w:tabs>
        <w:spacing w:after="0" w:line="276" w:lineRule="auto"/>
        <w:rPr>
          <w:b/>
          <w:bCs/>
        </w:rPr>
      </w:pPr>
      <w:r w:rsidRPr="00DF309B">
        <w:rPr>
          <w:b/>
          <w:bCs/>
        </w:rPr>
        <w:t>Office of the Australian Information Commissioner</w:t>
      </w:r>
    </w:p>
    <w:p w14:paraId="024F2DB1" w14:textId="77777777" w:rsidR="005A5253" w:rsidRDefault="005A5253" w:rsidP="00984233">
      <w:pPr>
        <w:keepNext/>
        <w:keepLines/>
        <w:tabs>
          <w:tab w:val="left" w:pos="1701"/>
        </w:tabs>
        <w:spacing w:after="0" w:line="276" w:lineRule="auto"/>
      </w:pPr>
      <w:r w:rsidRPr="00DC1C28">
        <w:t xml:space="preserve">Telephone: </w:t>
      </w:r>
      <w:r>
        <w:tab/>
      </w:r>
      <w:r w:rsidRPr="00DC1C28">
        <w:t>1300 363 992</w:t>
      </w:r>
    </w:p>
    <w:p w14:paraId="32989AA5" w14:textId="77777777" w:rsidR="005A5253" w:rsidRDefault="005A5253" w:rsidP="005A5253">
      <w:pPr>
        <w:tabs>
          <w:tab w:val="left" w:pos="1701"/>
        </w:tabs>
        <w:spacing w:after="0" w:line="276" w:lineRule="auto"/>
      </w:pPr>
      <w:r w:rsidRPr="00DC1C28">
        <w:t xml:space="preserve">Email: </w:t>
      </w:r>
      <w:r>
        <w:tab/>
      </w:r>
      <w:r w:rsidRPr="008640C0">
        <w:t>via</w:t>
      </w:r>
      <w:r w:rsidRPr="008640C0">
        <w:rPr>
          <w:rStyle w:val="Hyperlink"/>
          <w:u w:val="none"/>
        </w:rPr>
        <w:t xml:space="preserve"> </w:t>
      </w:r>
      <w:r w:rsidRPr="008640C0">
        <w:rPr>
          <w:rStyle w:val="Hyperlink"/>
          <w:color w:val="auto"/>
          <w:u w:val="none"/>
        </w:rPr>
        <w:t xml:space="preserve">the OAIC </w:t>
      </w:r>
      <w:hyperlink r:id="rId16" w:history="1">
        <w:r w:rsidRPr="00CA7399">
          <w:rPr>
            <w:rStyle w:val="Hyperlink"/>
          </w:rPr>
          <w:t>online enquiry form</w:t>
        </w:r>
      </w:hyperlink>
      <w:r>
        <w:rPr>
          <w:rStyle w:val="FootnoteReference"/>
        </w:rPr>
        <w:footnoteReference w:id="2"/>
      </w:r>
    </w:p>
    <w:p w14:paraId="23718064" w14:textId="77777777" w:rsidR="005A5253" w:rsidRDefault="005A5253" w:rsidP="005A5253">
      <w:pPr>
        <w:tabs>
          <w:tab w:val="left" w:pos="1701"/>
        </w:tabs>
        <w:spacing w:after="0" w:line="276" w:lineRule="auto"/>
      </w:pPr>
      <w:r w:rsidRPr="00DC1C28">
        <w:t>Post:</w:t>
      </w:r>
      <w:r>
        <w:t xml:space="preserve"> </w:t>
      </w:r>
      <w:r>
        <w:tab/>
      </w:r>
      <w:r w:rsidRPr="00DC1C28">
        <w:t>GPO Box 5218</w:t>
      </w:r>
    </w:p>
    <w:p w14:paraId="54573BA4" w14:textId="33CF5FFB" w:rsidR="005A5253" w:rsidRDefault="005A5253" w:rsidP="005A5253">
      <w:pPr>
        <w:tabs>
          <w:tab w:val="left" w:pos="1701"/>
        </w:tabs>
        <w:spacing w:after="120" w:line="276" w:lineRule="auto"/>
      </w:pPr>
      <w:r>
        <w:tab/>
      </w:r>
      <w:r w:rsidRPr="00DC1C28">
        <w:t>Sydney NSW 2001</w:t>
      </w:r>
    </w:p>
    <w:p w14:paraId="2BD3987A" w14:textId="22D2062A" w:rsidR="002F7EDC" w:rsidRPr="00ED389C" w:rsidRDefault="00E16FE5" w:rsidP="00B72E0F">
      <w:pPr>
        <w:pStyle w:val="Heading1"/>
        <w:numPr>
          <w:ilvl w:val="0"/>
          <w:numId w:val="12"/>
        </w:numPr>
        <w:spacing w:before="120" w:after="120" w:line="276" w:lineRule="auto"/>
        <w:ind w:left="357" w:hanging="357"/>
        <w:rPr>
          <w:bCs/>
        </w:rPr>
      </w:pPr>
      <w:bookmarkStart w:id="52" w:name="_Toc25675008"/>
      <w:bookmarkStart w:id="53" w:name="_Ref25682084"/>
      <w:bookmarkStart w:id="54" w:name="_Toc499807082"/>
      <w:bookmarkStart w:id="55" w:name="_Toc8228983"/>
      <w:bookmarkStart w:id="56" w:name="_Toc27483717"/>
      <w:bookmarkStart w:id="57" w:name="_Toc30591556"/>
      <w:bookmarkStart w:id="58" w:name="_Toc69399523"/>
      <w:bookmarkEnd w:id="32"/>
      <w:bookmarkEnd w:id="33"/>
      <w:bookmarkEnd w:id="34"/>
      <w:bookmarkEnd w:id="35"/>
      <w:bookmarkEnd w:id="36"/>
      <w:r>
        <w:t>Privacy c</w:t>
      </w:r>
      <w:r w:rsidR="002F7EDC" w:rsidRPr="00814284">
        <w:t>omplaint</w:t>
      </w:r>
      <w:bookmarkEnd w:id="52"/>
      <w:bookmarkEnd w:id="53"/>
      <w:bookmarkEnd w:id="54"/>
      <w:bookmarkEnd w:id="55"/>
      <w:bookmarkEnd w:id="56"/>
      <w:bookmarkEnd w:id="57"/>
      <w:r>
        <w:t xml:space="preserve"> handling process</w:t>
      </w:r>
      <w:bookmarkEnd w:id="58"/>
    </w:p>
    <w:p w14:paraId="73A68557" w14:textId="4833968F" w:rsidR="002F7EDC" w:rsidRDefault="00BB4F02" w:rsidP="00B72E0F">
      <w:pPr>
        <w:keepNext/>
        <w:keepLines/>
        <w:spacing w:before="120" w:after="120" w:line="276" w:lineRule="auto"/>
      </w:pPr>
      <w:r>
        <w:t>The TPS Director is</w:t>
      </w:r>
      <w:r w:rsidR="002F7EDC" w:rsidRPr="00DC1C28">
        <w:t xml:space="preserve"> committed to quick and fair resolution of complaints</w:t>
      </w:r>
      <w:r w:rsidR="003D5505">
        <w:t xml:space="preserve">. </w:t>
      </w:r>
      <w:r>
        <w:t>The TPS Director</w:t>
      </w:r>
      <w:r w:rsidR="002F7EDC" w:rsidRPr="00DC1C28">
        <w:t xml:space="preserve"> will ensure your complaint is taken seriously and investigated appropriately. You will not be victimised or suffer negative treatment if you make a complaint.</w:t>
      </w:r>
    </w:p>
    <w:p w14:paraId="087F134C" w14:textId="7E23BB72" w:rsidR="00E16FE5" w:rsidRPr="00E16FE5" w:rsidRDefault="00E16FE5" w:rsidP="00B72E0F">
      <w:pPr>
        <w:keepNext/>
        <w:keepLines/>
        <w:spacing w:before="120" w:after="120" w:line="276" w:lineRule="auto"/>
      </w:pPr>
      <w:r w:rsidRPr="00E16FE5">
        <w:t xml:space="preserve">If a privacy complaint is received by </w:t>
      </w:r>
      <w:r w:rsidR="00BB4F02">
        <w:t>the TPS Director</w:t>
      </w:r>
      <w:r w:rsidRPr="00E16FE5">
        <w:t>, the following procedures will apply:</w:t>
      </w:r>
    </w:p>
    <w:p w14:paraId="2D780127" w14:textId="3BDAF9E7" w:rsidR="00E16FE5" w:rsidRPr="00E16FE5" w:rsidRDefault="00E16FE5" w:rsidP="00B72E0F">
      <w:pPr>
        <w:pStyle w:val="ListParagraph"/>
        <w:keepNext/>
        <w:keepLines/>
        <w:numPr>
          <w:ilvl w:val="0"/>
          <w:numId w:val="28"/>
        </w:numPr>
        <w:spacing w:before="120" w:after="120" w:line="276" w:lineRule="auto"/>
        <w:ind w:left="851" w:hanging="284"/>
      </w:pPr>
      <w:r w:rsidRPr="00E16FE5">
        <w:t xml:space="preserve">If a verbal privacy complaint is received via telephone, </w:t>
      </w:r>
      <w:r w:rsidR="00BB4F02">
        <w:t>the officer receiving the complaint</w:t>
      </w:r>
      <w:r w:rsidR="00604634">
        <w:t xml:space="preserve"> </w:t>
      </w:r>
      <w:r w:rsidRPr="00E16FE5">
        <w:t xml:space="preserve">will encourage you to submit your complaint in writing to the </w:t>
      </w:r>
      <w:r>
        <w:t>TPS</w:t>
      </w:r>
      <w:r w:rsidR="00BB4F02">
        <w:t xml:space="preserve"> Director</w:t>
      </w:r>
      <w:r>
        <w:t>’</w:t>
      </w:r>
      <w:r w:rsidR="00BB4F02">
        <w:t>s</w:t>
      </w:r>
      <w:r>
        <w:t xml:space="preserve"> </w:t>
      </w:r>
      <w:r w:rsidRPr="00E16FE5">
        <w:t xml:space="preserve">Privacy Contact Officer, using the </w:t>
      </w:r>
      <w:r>
        <w:t>TPS</w:t>
      </w:r>
      <w:r w:rsidR="00BB4F02">
        <w:t xml:space="preserve"> Director</w:t>
      </w:r>
      <w:r>
        <w:t>’</w:t>
      </w:r>
      <w:r w:rsidR="00BB4F02">
        <w:t>s</w:t>
      </w:r>
      <w:r>
        <w:t xml:space="preserve"> </w:t>
      </w:r>
      <w:r w:rsidRPr="00E16FE5">
        <w:t>Privacy Complaint Form.  If you are not able to submit a written complaint, or would prefer not to, then the officer receiving the complaint will:</w:t>
      </w:r>
    </w:p>
    <w:p w14:paraId="3F3CF3CD" w14:textId="77777777" w:rsidR="00E16FE5" w:rsidRPr="00E16FE5" w:rsidRDefault="00E16FE5" w:rsidP="00B72E0F">
      <w:pPr>
        <w:pStyle w:val="ListParagraph"/>
        <w:numPr>
          <w:ilvl w:val="0"/>
          <w:numId w:val="30"/>
        </w:numPr>
        <w:spacing w:before="120" w:after="120" w:line="276" w:lineRule="auto"/>
        <w:ind w:left="1418" w:hanging="425"/>
      </w:pPr>
      <w:r w:rsidRPr="00E16FE5">
        <w:t>document your verbal complaint in writing;</w:t>
      </w:r>
    </w:p>
    <w:p w14:paraId="6256C0B4" w14:textId="7BA8F5B0" w:rsidR="00E16FE5" w:rsidRPr="00E16FE5" w:rsidRDefault="00E16FE5" w:rsidP="00B72E0F">
      <w:pPr>
        <w:pStyle w:val="ListParagraph"/>
        <w:numPr>
          <w:ilvl w:val="0"/>
          <w:numId w:val="30"/>
        </w:numPr>
        <w:spacing w:before="120" w:after="120" w:line="276" w:lineRule="auto"/>
        <w:ind w:left="1418" w:hanging="425"/>
      </w:pPr>
      <w:r w:rsidRPr="00E16FE5">
        <w:t xml:space="preserve">record your contact details for the purposes of contacting you in relation to your privacy complaint. In order to respond to your complaint, </w:t>
      </w:r>
      <w:r>
        <w:t xml:space="preserve">you will be </w:t>
      </w:r>
      <w:r w:rsidRPr="00E16FE5">
        <w:t>request</w:t>
      </w:r>
      <w:r>
        <w:t>ed to provide</w:t>
      </w:r>
      <w:r w:rsidRPr="00E16FE5">
        <w:t xml:space="preserve"> a telephone number, as well as an email or postal address. You do not have to provide this information, but if you don’t it may be difficult to properly respond to your complaint;</w:t>
      </w:r>
    </w:p>
    <w:p w14:paraId="6406CCBE" w14:textId="4A2A90AB" w:rsidR="00E16FE5" w:rsidRPr="00E16FE5" w:rsidRDefault="00E16FE5" w:rsidP="00B72E0F">
      <w:pPr>
        <w:pStyle w:val="ListParagraph"/>
        <w:numPr>
          <w:ilvl w:val="0"/>
          <w:numId w:val="30"/>
        </w:numPr>
        <w:spacing w:before="120" w:after="120" w:line="276" w:lineRule="auto"/>
        <w:ind w:left="1418" w:hanging="425"/>
      </w:pPr>
      <w:r w:rsidRPr="00E16FE5">
        <w:t>advise you that</w:t>
      </w:r>
      <w:r w:rsidR="0076689D">
        <w:t xml:space="preserve"> </w:t>
      </w:r>
      <w:r w:rsidRPr="00E16FE5">
        <w:t xml:space="preserve">your complaint and contact details will be forwarded to </w:t>
      </w:r>
      <w:r>
        <w:t>the TPS</w:t>
      </w:r>
      <w:r w:rsidR="00BB4F02">
        <w:t xml:space="preserve"> Director</w:t>
      </w:r>
      <w:r>
        <w:t>’</w:t>
      </w:r>
      <w:r w:rsidR="00BB4F02">
        <w:t>s</w:t>
      </w:r>
      <w:r>
        <w:t xml:space="preserve"> </w:t>
      </w:r>
      <w:r w:rsidRPr="00E16FE5">
        <w:t xml:space="preserve">Privacy Contact Officer </w:t>
      </w:r>
      <w:r w:rsidR="00060C0E">
        <w:t>to allow</w:t>
      </w:r>
      <w:r w:rsidRPr="00E16FE5">
        <w:t xml:space="preserve"> assessing, investigating, conciliating and reporting on the privacy complaint; </w:t>
      </w:r>
    </w:p>
    <w:p w14:paraId="5E6E5906" w14:textId="77777777" w:rsidR="00E16FE5" w:rsidRPr="00E16FE5" w:rsidRDefault="00E16FE5" w:rsidP="008B5542">
      <w:pPr>
        <w:pStyle w:val="ListParagraph"/>
        <w:numPr>
          <w:ilvl w:val="0"/>
          <w:numId w:val="30"/>
        </w:numPr>
        <w:spacing w:before="120" w:after="120" w:line="276" w:lineRule="auto"/>
        <w:ind w:left="1417" w:hanging="425"/>
        <w:contextualSpacing w:val="0"/>
      </w:pPr>
      <w:r w:rsidRPr="00E16FE5">
        <w:t>refer the privacy complaint promptly to the Privacy Contact Officer.</w:t>
      </w:r>
    </w:p>
    <w:p w14:paraId="7E5521EE" w14:textId="38BE475E" w:rsidR="00E16FE5" w:rsidRPr="00E16FE5" w:rsidRDefault="00E16FE5" w:rsidP="008B5542">
      <w:pPr>
        <w:pStyle w:val="ListParagraph"/>
        <w:numPr>
          <w:ilvl w:val="0"/>
          <w:numId w:val="28"/>
        </w:numPr>
        <w:spacing w:before="120" w:after="120" w:line="276" w:lineRule="auto"/>
        <w:ind w:left="851" w:hanging="284"/>
        <w:contextualSpacing w:val="0"/>
      </w:pPr>
      <w:r w:rsidRPr="00E16FE5">
        <w:t xml:space="preserve">If a written privacy complaint is received, </w:t>
      </w:r>
      <w:r w:rsidR="0076689D">
        <w:t>it will be</w:t>
      </w:r>
      <w:r w:rsidRPr="00E16FE5">
        <w:t xml:space="preserve"> promptly forward </w:t>
      </w:r>
      <w:r w:rsidR="00604634">
        <w:t xml:space="preserve">to </w:t>
      </w:r>
      <w:r w:rsidRPr="00E16FE5">
        <w:t xml:space="preserve">the Privacy Contact Officer. </w:t>
      </w:r>
    </w:p>
    <w:p w14:paraId="5FA2A6BA" w14:textId="76C4B60A" w:rsidR="00E16FE5" w:rsidRPr="00E16FE5" w:rsidRDefault="00E16FE5" w:rsidP="008B5542">
      <w:pPr>
        <w:pStyle w:val="ListParagraph"/>
        <w:numPr>
          <w:ilvl w:val="0"/>
          <w:numId w:val="28"/>
        </w:numPr>
        <w:spacing w:before="120" w:after="120" w:line="276" w:lineRule="auto"/>
        <w:ind w:left="851" w:hanging="284"/>
        <w:contextualSpacing w:val="0"/>
      </w:pPr>
      <w:r w:rsidRPr="00E16FE5">
        <w:t>The Privacy Contact Officer will:</w:t>
      </w:r>
    </w:p>
    <w:p w14:paraId="09FEF48D" w14:textId="7AF4DD3B" w:rsidR="00E16FE5" w:rsidRPr="00E16FE5" w:rsidRDefault="00E16FE5" w:rsidP="00B72E0F">
      <w:pPr>
        <w:pStyle w:val="ListParagraph"/>
        <w:numPr>
          <w:ilvl w:val="0"/>
          <w:numId w:val="30"/>
        </w:numPr>
        <w:spacing w:before="120" w:after="120" w:line="276" w:lineRule="auto"/>
        <w:ind w:left="1418" w:hanging="425"/>
      </w:pPr>
      <w:r w:rsidRPr="00E16FE5">
        <w:t xml:space="preserve">acknowledge your privacy complaint within </w:t>
      </w:r>
      <w:r w:rsidR="0076689D">
        <w:t>five</w:t>
      </w:r>
      <w:r w:rsidR="0076689D" w:rsidRPr="00E16FE5">
        <w:t xml:space="preserve"> </w:t>
      </w:r>
      <w:r w:rsidRPr="00E16FE5">
        <w:t xml:space="preserve">business days of </w:t>
      </w:r>
      <w:r w:rsidR="0076689D">
        <w:t>receipt</w:t>
      </w:r>
      <w:r w:rsidRPr="00E16FE5">
        <w:t>;</w:t>
      </w:r>
    </w:p>
    <w:p w14:paraId="1DCA9F37" w14:textId="77777777" w:rsidR="00E16FE5" w:rsidRPr="00E16FE5" w:rsidRDefault="00E16FE5" w:rsidP="00B72E0F">
      <w:pPr>
        <w:pStyle w:val="ListParagraph"/>
        <w:numPr>
          <w:ilvl w:val="0"/>
          <w:numId w:val="30"/>
        </w:numPr>
        <w:spacing w:before="120" w:after="120" w:line="276" w:lineRule="auto"/>
        <w:ind w:left="1418" w:hanging="425"/>
      </w:pPr>
      <w:r w:rsidRPr="00E16FE5">
        <w:lastRenderedPageBreak/>
        <w:t>liaise with you as appropriate to seek any relevant information necessary to investigate the privacy complaint and to identify the outcome you are seeking;</w:t>
      </w:r>
    </w:p>
    <w:p w14:paraId="2CD3DD54" w14:textId="1ED81BC5" w:rsidR="00E16FE5" w:rsidRPr="00E16FE5" w:rsidRDefault="00E16FE5" w:rsidP="00B72E0F">
      <w:pPr>
        <w:pStyle w:val="ListParagraph"/>
        <w:numPr>
          <w:ilvl w:val="0"/>
          <w:numId w:val="30"/>
        </w:numPr>
        <w:spacing w:before="120" w:after="120" w:line="276" w:lineRule="auto"/>
        <w:ind w:left="1418" w:hanging="425"/>
      </w:pPr>
      <w:r w:rsidRPr="00E16FE5">
        <w:t xml:space="preserve">brief </w:t>
      </w:r>
      <w:r w:rsidR="0076689D">
        <w:t xml:space="preserve">the TPS Director </w:t>
      </w:r>
      <w:r w:rsidR="006B696D">
        <w:t>and</w:t>
      </w:r>
      <w:r w:rsidRPr="00E16FE5">
        <w:t xml:space="preserve"> appropriate </w:t>
      </w:r>
      <w:r w:rsidR="006B696D">
        <w:t xml:space="preserve">personnel </w:t>
      </w:r>
      <w:r w:rsidRPr="00E16FE5">
        <w:t xml:space="preserve">on the privacy complaint; </w:t>
      </w:r>
    </w:p>
    <w:p w14:paraId="37C4C8E4" w14:textId="0334C696" w:rsidR="00E16FE5" w:rsidRPr="00E16FE5" w:rsidRDefault="00E16FE5" w:rsidP="00B72E0F">
      <w:pPr>
        <w:pStyle w:val="ListParagraph"/>
        <w:numPr>
          <w:ilvl w:val="0"/>
          <w:numId w:val="30"/>
        </w:numPr>
        <w:spacing w:before="120" w:after="120" w:line="276" w:lineRule="auto"/>
        <w:ind w:left="1418" w:hanging="425"/>
      </w:pPr>
      <w:r w:rsidRPr="00E16FE5">
        <w:t>impartially assess and investigate the privacy complaint</w:t>
      </w:r>
      <w:r w:rsidR="00B72E0F">
        <w:t>;</w:t>
      </w:r>
    </w:p>
    <w:p w14:paraId="3D3E61D7" w14:textId="77777777" w:rsidR="00E16FE5" w:rsidRPr="00E16FE5" w:rsidRDefault="00E16FE5" w:rsidP="00B72E0F">
      <w:pPr>
        <w:pStyle w:val="ListParagraph"/>
        <w:numPr>
          <w:ilvl w:val="0"/>
          <w:numId w:val="30"/>
        </w:numPr>
        <w:spacing w:before="120" w:after="120" w:line="276" w:lineRule="auto"/>
        <w:ind w:left="1418" w:hanging="425"/>
      </w:pPr>
      <w:r w:rsidRPr="00E16FE5">
        <w:t>appropriately document the investigation process;</w:t>
      </w:r>
    </w:p>
    <w:p w14:paraId="2B99A383" w14:textId="1BE65800" w:rsidR="00E16FE5" w:rsidRPr="00E16FE5" w:rsidRDefault="00E16FE5" w:rsidP="00B72E0F">
      <w:pPr>
        <w:pStyle w:val="ListParagraph"/>
        <w:numPr>
          <w:ilvl w:val="0"/>
          <w:numId w:val="30"/>
        </w:numPr>
        <w:spacing w:before="120" w:after="120" w:line="276" w:lineRule="auto"/>
        <w:ind w:left="1418" w:hanging="425"/>
      </w:pPr>
      <w:r w:rsidRPr="00E16FE5">
        <w:t xml:space="preserve">advise you of the outcome of the investigation and the proposed action, if any, </w:t>
      </w:r>
      <w:r w:rsidR="00BB4F02">
        <w:t>the TPS Director</w:t>
      </w:r>
      <w:r w:rsidRPr="00E16FE5">
        <w:t xml:space="preserve"> intend</w:t>
      </w:r>
      <w:r w:rsidR="00BB4F02">
        <w:t>s</w:t>
      </w:r>
      <w:r w:rsidRPr="00E16FE5">
        <w:t xml:space="preserve"> to take;</w:t>
      </w:r>
    </w:p>
    <w:p w14:paraId="0D57E0D1" w14:textId="7A257274" w:rsidR="00E16FE5" w:rsidRPr="00E16FE5" w:rsidRDefault="00E16FE5" w:rsidP="00B72E0F">
      <w:pPr>
        <w:pStyle w:val="ListParagraph"/>
        <w:numPr>
          <w:ilvl w:val="0"/>
          <w:numId w:val="30"/>
        </w:numPr>
        <w:spacing w:before="120" w:after="120" w:line="276" w:lineRule="auto"/>
        <w:ind w:left="1418" w:hanging="425"/>
      </w:pPr>
      <w:r w:rsidRPr="00E16FE5">
        <w:t xml:space="preserve">provide you with information on how to make a complaint to the OAIC if you are unhappy with the outcome of </w:t>
      </w:r>
      <w:r w:rsidR="00BB4F02">
        <w:t>the TPS Director’s</w:t>
      </w:r>
      <w:r w:rsidRPr="00E16FE5">
        <w:t xml:space="preserve"> investigation; </w:t>
      </w:r>
    </w:p>
    <w:p w14:paraId="00C0695B" w14:textId="3793F64D" w:rsidR="00E16FE5" w:rsidRPr="00E16FE5" w:rsidRDefault="0041730C" w:rsidP="00B72E0F">
      <w:pPr>
        <w:pStyle w:val="ListParagraph"/>
        <w:numPr>
          <w:ilvl w:val="0"/>
          <w:numId w:val="30"/>
        </w:numPr>
        <w:spacing w:before="120" w:after="120" w:line="276" w:lineRule="auto"/>
        <w:ind w:left="1418" w:hanging="425"/>
      </w:pPr>
      <w:r>
        <w:t>if required, comply with the steps outlined in the Notifiable Data Breaches Scheme</w:t>
      </w:r>
      <w:r w:rsidR="00E16FE5" w:rsidRPr="00E16FE5">
        <w:t xml:space="preserve">; and </w:t>
      </w:r>
    </w:p>
    <w:p w14:paraId="120132C1" w14:textId="51FFD022" w:rsidR="00267A97" w:rsidRDefault="00E16FE5" w:rsidP="00267A97">
      <w:pPr>
        <w:pStyle w:val="ListParagraph"/>
        <w:numPr>
          <w:ilvl w:val="0"/>
          <w:numId w:val="30"/>
        </w:numPr>
        <w:spacing w:before="120" w:after="120" w:line="276" w:lineRule="auto"/>
        <w:ind w:left="1418" w:hanging="425"/>
      </w:pPr>
      <w:r w:rsidRPr="00E16FE5">
        <w:t xml:space="preserve">if the outcome of the investigation concludes that </w:t>
      </w:r>
      <w:r w:rsidR="00604634">
        <w:t>we</w:t>
      </w:r>
      <w:r w:rsidR="00B72E0F">
        <w:t xml:space="preserve"> </w:t>
      </w:r>
      <w:r w:rsidRPr="00E16FE5">
        <w:t xml:space="preserve">appear to have mishandled an individual’s personal information, </w:t>
      </w:r>
      <w:r w:rsidR="0036416E">
        <w:t xml:space="preserve">take appropriate </w:t>
      </w:r>
      <w:r w:rsidRPr="00E16FE5">
        <w:t>steps to ensure a similar incident does not occur again.</w:t>
      </w:r>
      <w:bookmarkEnd w:id="0"/>
    </w:p>
    <w:p w14:paraId="2081EE0C" w14:textId="5BD0FF23" w:rsidR="008D0FA0" w:rsidRPr="008D0FA0" w:rsidRDefault="008D0FA0" w:rsidP="004078ED">
      <w:pPr>
        <w:sectPr w:rsidR="008D0FA0" w:rsidRPr="008D0FA0" w:rsidSect="00902161">
          <w:headerReference w:type="even" r:id="rId17"/>
          <w:footerReference w:type="first" r:id="rId18"/>
          <w:pgSz w:w="11906" w:h="16838" w:code="9"/>
          <w:pgMar w:top="1134" w:right="720" w:bottom="720" w:left="720" w:header="284" w:footer="709" w:gutter="0"/>
          <w:cols w:space="708"/>
          <w:titlePg/>
          <w:docGrid w:linePitch="360"/>
        </w:sectPr>
      </w:pPr>
    </w:p>
    <w:p w14:paraId="31A8D20A" w14:textId="58C5890B" w:rsidR="00DD7B30" w:rsidRPr="0036416E" w:rsidRDefault="00DD7B30" w:rsidP="00DD7B30">
      <w:pPr>
        <w:pStyle w:val="Heading1"/>
        <w:jc w:val="right"/>
        <w:rPr>
          <w:rFonts w:asciiTheme="minorHAnsi" w:hAnsiTheme="minorHAnsi" w:cstheme="minorHAnsi"/>
          <w:b/>
          <w:bCs/>
          <w:sz w:val="22"/>
          <w:szCs w:val="22"/>
        </w:rPr>
      </w:pPr>
      <w:bookmarkStart w:id="59" w:name="_Attachment_A_-"/>
      <w:bookmarkStart w:id="60" w:name="_Toc381007326"/>
      <w:bookmarkStart w:id="61" w:name="_Toc69399524"/>
      <w:bookmarkEnd w:id="59"/>
      <w:r w:rsidRPr="0036416E">
        <w:rPr>
          <w:rFonts w:asciiTheme="minorHAnsi" w:hAnsiTheme="minorHAnsi" w:cstheme="minorHAnsi"/>
          <w:b/>
          <w:bCs/>
          <w:sz w:val="22"/>
          <w:szCs w:val="22"/>
        </w:rPr>
        <w:lastRenderedPageBreak/>
        <w:t>Attachment A - Privacy Complaint Form</w:t>
      </w:r>
      <w:bookmarkEnd w:id="60"/>
      <w:bookmarkEnd w:id="61"/>
      <w:r w:rsidRPr="0036416E">
        <w:rPr>
          <w:rFonts w:asciiTheme="minorHAnsi" w:hAnsiTheme="minorHAnsi" w:cstheme="minorHAnsi"/>
          <w:b/>
          <w:bCs/>
          <w:sz w:val="22"/>
          <w:szCs w:val="22"/>
        </w:rPr>
        <w:t xml:space="preserve"> </w:t>
      </w:r>
    </w:p>
    <w:p w14:paraId="348E8E0B" w14:textId="77777777" w:rsidR="00DD7B30" w:rsidRPr="00EB6DCE" w:rsidRDefault="00DD7B30" w:rsidP="00DD7B30">
      <w:pPr>
        <w:rPr>
          <w:rFonts w:asciiTheme="majorHAnsi" w:hAnsiTheme="majorHAnsi" w:cstheme="majorHAnsi"/>
        </w:rPr>
      </w:pPr>
    </w:p>
    <w:p w14:paraId="5BEC0F9D" w14:textId="532D2A9A" w:rsidR="00DD7B30" w:rsidRPr="0036416E" w:rsidRDefault="00DD7B30" w:rsidP="00DD7B30">
      <w:pPr>
        <w:spacing w:before="120" w:after="120" w:line="276" w:lineRule="auto"/>
        <w:rPr>
          <w:rFonts w:cstheme="minorHAnsi"/>
        </w:rPr>
      </w:pPr>
      <w:r w:rsidRPr="0036416E">
        <w:rPr>
          <w:rFonts w:cstheme="minorHAnsi"/>
        </w:rPr>
        <w:t xml:space="preserve">This form is to assist you in making a privacy complaint about an act or practice of the </w:t>
      </w:r>
      <w:r>
        <w:rPr>
          <w:rFonts w:cstheme="minorHAnsi"/>
        </w:rPr>
        <w:t>Tuition Protection Service</w:t>
      </w:r>
      <w:r w:rsidR="00E11C09">
        <w:rPr>
          <w:rFonts w:cstheme="minorHAnsi"/>
        </w:rPr>
        <w:t xml:space="preserve"> Director</w:t>
      </w:r>
      <w:r w:rsidR="006223FF">
        <w:rPr>
          <w:rFonts w:cstheme="minorHAnsi"/>
        </w:rPr>
        <w:t xml:space="preserve"> (TPS Director)</w:t>
      </w:r>
      <w:r w:rsidR="00E11C09">
        <w:rPr>
          <w:rFonts w:cstheme="minorHAnsi"/>
        </w:rPr>
        <w:t xml:space="preserve"> or </w:t>
      </w:r>
      <w:r w:rsidR="00384CD0">
        <w:rPr>
          <w:rFonts w:cstheme="minorHAnsi"/>
        </w:rPr>
        <w:t xml:space="preserve">staff or consultants assisting the </w:t>
      </w:r>
      <w:r w:rsidR="00D7573B">
        <w:rPr>
          <w:rFonts w:cstheme="minorHAnsi"/>
        </w:rPr>
        <w:t>TPS D</w:t>
      </w:r>
      <w:r w:rsidR="00384CD0">
        <w:rPr>
          <w:rFonts w:cstheme="minorHAnsi"/>
        </w:rPr>
        <w:t>irector</w:t>
      </w:r>
      <w:r w:rsidR="00E11C09">
        <w:rPr>
          <w:rFonts w:cstheme="minorHAnsi"/>
        </w:rPr>
        <w:t>.</w:t>
      </w:r>
    </w:p>
    <w:p w14:paraId="0A1FEF27" w14:textId="06C84A03" w:rsidR="00DD7B30" w:rsidRPr="0036416E" w:rsidRDefault="00DD7B30" w:rsidP="00DD7B30">
      <w:pPr>
        <w:spacing w:before="120" w:after="120" w:line="276" w:lineRule="auto"/>
        <w:rPr>
          <w:rFonts w:cstheme="minorHAnsi"/>
        </w:rPr>
      </w:pPr>
      <w:r w:rsidRPr="0036416E">
        <w:rPr>
          <w:rFonts w:cstheme="minorHAnsi"/>
        </w:rPr>
        <w:t xml:space="preserve">For the protection of everyone’s privacy </w:t>
      </w:r>
      <w:r w:rsidR="006223FF">
        <w:rPr>
          <w:rFonts w:cstheme="minorHAnsi"/>
        </w:rPr>
        <w:t>the TPS Director</w:t>
      </w:r>
      <w:r>
        <w:rPr>
          <w:rFonts w:cstheme="minorHAnsi"/>
        </w:rPr>
        <w:t xml:space="preserve"> </w:t>
      </w:r>
      <w:r w:rsidRPr="0036416E">
        <w:rPr>
          <w:rFonts w:cstheme="minorHAnsi"/>
        </w:rPr>
        <w:t>only accept</w:t>
      </w:r>
      <w:r w:rsidR="006223FF">
        <w:rPr>
          <w:rFonts w:cstheme="minorHAnsi"/>
        </w:rPr>
        <w:t>s</w:t>
      </w:r>
      <w:r w:rsidRPr="0036416E">
        <w:rPr>
          <w:rFonts w:cstheme="minorHAnsi"/>
        </w:rPr>
        <w:t xml:space="preserve"> complaints made by the relevant individual or an authorised representative. As such, if you wish to make a privacy complaint on someone’s behalf, please provide proof of authority to do so.</w:t>
      </w:r>
    </w:p>
    <w:p w14:paraId="06265AFA" w14:textId="77777777" w:rsidR="00DD7B30" w:rsidRPr="00EB6DCE" w:rsidRDefault="00DD7B30" w:rsidP="00DD7B30">
      <w:pPr>
        <w:rPr>
          <w:rFonts w:asciiTheme="majorHAnsi" w:hAnsiTheme="majorHAnsi" w:cstheme="majorHAnsi"/>
          <w:b/>
        </w:rPr>
      </w:pPr>
      <w:r w:rsidRPr="00EB6DCE">
        <w:rPr>
          <w:rFonts w:asciiTheme="majorHAnsi" w:hAnsiTheme="majorHAnsi" w:cstheme="majorHAnsi"/>
          <w:b/>
        </w:rPr>
        <w:t xml:space="preserve">Complainant details </w:t>
      </w:r>
    </w:p>
    <w:tbl>
      <w:tblPr>
        <w:tblStyle w:val="TableGrid"/>
        <w:tblW w:w="0" w:type="auto"/>
        <w:tblLook w:val="04A0" w:firstRow="1" w:lastRow="0" w:firstColumn="1" w:lastColumn="0" w:noHBand="0" w:noVBand="1"/>
      </w:tblPr>
      <w:tblGrid>
        <w:gridCol w:w="1555"/>
        <w:gridCol w:w="8901"/>
      </w:tblGrid>
      <w:tr w:rsidR="001D7F9A" w14:paraId="5C8D719E" w14:textId="77777777" w:rsidTr="00F45670">
        <w:trPr>
          <w:trHeight w:val="550"/>
        </w:trPr>
        <w:tc>
          <w:tcPr>
            <w:tcW w:w="1555" w:type="dxa"/>
            <w:vAlign w:val="center"/>
          </w:tcPr>
          <w:p w14:paraId="53555CAF" w14:textId="260D4E81" w:rsidR="001D7F9A" w:rsidRDefault="001D7F9A" w:rsidP="00E71857">
            <w:pPr>
              <w:spacing w:before="120" w:after="120" w:line="276" w:lineRule="auto"/>
              <w:rPr>
                <w:rFonts w:cstheme="majorHAnsi"/>
              </w:rPr>
            </w:pPr>
            <w:r w:rsidRPr="00AE3E1F">
              <w:rPr>
                <w:rFonts w:cstheme="majorHAnsi"/>
              </w:rPr>
              <w:t>Name:</w:t>
            </w:r>
          </w:p>
        </w:tc>
        <w:tc>
          <w:tcPr>
            <w:tcW w:w="8901" w:type="dxa"/>
            <w:vAlign w:val="center"/>
          </w:tcPr>
          <w:p w14:paraId="0CD182A3" w14:textId="77777777" w:rsidR="001D7F9A" w:rsidRDefault="001D7F9A" w:rsidP="00DD7B30">
            <w:pPr>
              <w:spacing w:before="120" w:after="120" w:line="276" w:lineRule="auto"/>
              <w:rPr>
                <w:rFonts w:cstheme="majorHAnsi"/>
              </w:rPr>
            </w:pPr>
          </w:p>
        </w:tc>
      </w:tr>
      <w:tr w:rsidR="001D7F9A" w14:paraId="10E5271B" w14:textId="77777777" w:rsidTr="00F45670">
        <w:trPr>
          <w:trHeight w:val="284"/>
        </w:trPr>
        <w:tc>
          <w:tcPr>
            <w:tcW w:w="1555" w:type="dxa"/>
            <w:vAlign w:val="center"/>
          </w:tcPr>
          <w:p w14:paraId="394CA266" w14:textId="67896DD9" w:rsidR="001D7F9A" w:rsidRDefault="001D7F9A" w:rsidP="00E71857">
            <w:pPr>
              <w:spacing w:before="120" w:after="120" w:line="276" w:lineRule="auto"/>
              <w:rPr>
                <w:rFonts w:cstheme="majorHAnsi"/>
              </w:rPr>
            </w:pPr>
            <w:r w:rsidRPr="00AE3E1F">
              <w:rPr>
                <w:rFonts w:cstheme="majorHAnsi"/>
              </w:rPr>
              <w:t>Address</w:t>
            </w:r>
            <w:r>
              <w:rPr>
                <w:rFonts w:cstheme="majorHAnsi"/>
              </w:rPr>
              <w:t>:</w:t>
            </w:r>
          </w:p>
        </w:tc>
        <w:tc>
          <w:tcPr>
            <w:tcW w:w="8901" w:type="dxa"/>
            <w:vAlign w:val="center"/>
          </w:tcPr>
          <w:p w14:paraId="4BFF0164" w14:textId="77777777" w:rsidR="001D7F9A" w:rsidRDefault="001D7F9A" w:rsidP="00DD7B30">
            <w:pPr>
              <w:spacing w:before="120" w:after="120" w:line="276" w:lineRule="auto"/>
              <w:rPr>
                <w:rFonts w:cstheme="majorHAnsi"/>
              </w:rPr>
            </w:pPr>
          </w:p>
        </w:tc>
      </w:tr>
      <w:tr w:rsidR="001D7F9A" w14:paraId="581362CB" w14:textId="77777777" w:rsidTr="00F45670">
        <w:trPr>
          <w:trHeight w:val="284"/>
        </w:trPr>
        <w:tc>
          <w:tcPr>
            <w:tcW w:w="1555" w:type="dxa"/>
            <w:vAlign w:val="center"/>
          </w:tcPr>
          <w:p w14:paraId="4219FF1D" w14:textId="0DAA901F" w:rsidR="001D7F9A" w:rsidRDefault="001D7F9A" w:rsidP="00DD7B30">
            <w:pPr>
              <w:spacing w:before="120" w:after="120" w:line="276" w:lineRule="auto"/>
              <w:rPr>
                <w:rFonts w:cstheme="majorHAnsi"/>
              </w:rPr>
            </w:pPr>
            <w:r w:rsidRPr="00AE3E1F">
              <w:rPr>
                <w:rFonts w:cstheme="majorHAnsi"/>
              </w:rPr>
              <w:t>Home phone:</w:t>
            </w:r>
          </w:p>
        </w:tc>
        <w:tc>
          <w:tcPr>
            <w:tcW w:w="8901" w:type="dxa"/>
            <w:vAlign w:val="center"/>
          </w:tcPr>
          <w:p w14:paraId="7A5CE03C" w14:textId="77777777" w:rsidR="001D7F9A" w:rsidRDefault="001D7F9A" w:rsidP="00DD7B30">
            <w:pPr>
              <w:spacing w:before="120" w:after="120" w:line="276" w:lineRule="auto"/>
              <w:rPr>
                <w:rFonts w:cstheme="majorHAnsi"/>
              </w:rPr>
            </w:pPr>
          </w:p>
        </w:tc>
      </w:tr>
      <w:tr w:rsidR="001D7F9A" w14:paraId="6B58889E" w14:textId="77777777" w:rsidTr="00F45670">
        <w:trPr>
          <w:trHeight w:val="284"/>
        </w:trPr>
        <w:tc>
          <w:tcPr>
            <w:tcW w:w="1555" w:type="dxa"/>
            <w:vAlign w:val="center"/>
          </w:tcPr>
          <w:p w14:paraId="7AC1EF77" w14:textId="1E480682" w:rsidR="001D7F9A" w:rsidRDefault="001D7F9A" w:rsidP="00F45670">
            <w:pPr>
              <w:tabs>
                <w:tab w:val="left" w:pos="5670"/>
              </w:tabs>
              <w:spacing w:before="120" w:after="120" w:line="276" w:lineRule="auto"/>
              <w:rPr>
                <w:rFonts w:cstheme="majorHAnsi"/>
              </w:rPr>
            </w:pPr>
            <w:r w:rsidRPr="00AE3E1F">
              <w:rPr>
                <w:rFonts w:cstheme="majorHAnsi"/>
              </w:rPr>
              <w:t>Mobile:</w:t>
            </w:r>
            <w:r>
              <w:rPr>
                <w:rFonts w:cstheme="majorHAnsi"/>
              </w:rPr>
              <w:t xml:space="preserve"> </w:t>
            </w:r>
          </w:p>
        </w:tc>
        <w:tc>
          <w:tcPr>
            <w:tcW w:w="8901" w:type="dxa"/>
            <w:vAlign w:val="center"/>
          </w:tcPr>
          <w:p w14:paraId="7D0CB3BE" w14:textId="77777777" w:rsidR="001D7F9A" w:rsidRDefault="001D7F9A" w:rsidP="00DD7B30">
            <w:pPr>
              <w:spacing w:before="120" w:after="120" w:line="276" w:lineRule="auto"/>
              <w:rPr>
                <w:rFonts w:cstheme="majorHAnsi"/>
              </w:rPr>
            </w:pPr>
          </w:p>
        </w:tc>
      </w:tr>
      <w:tr w:rsidR="001D7F9A" w14:paraId="5A8F6D34" w14:textId="77777777" w:rsidTr="00F45670">
        <w:trPr>
          <w:trHeight w:val="284"/>
        </w:trPr>
        <w:tc>
          <w:tcPr>
            <w:tcW w:w="1555" w:type="dxa"/>
            <w:vAlign w:val="center"/>
          </w:tcPr>
          <w:p w14:paraId="3E7DF455" w14:textId="4C2E798D" w:rsidR="001D7F9A" w:rsidRDefault="001D7F9A" w:rsidP="00E71857">
            <w:pPr>
              <w:spacing w:before="120" w:after="120" w:line="276" w:lineRule="auto"/>
              <w:rPr>
                <w:rFonts w:cstheme="majorHAnsi"/>
              </w:rPr>
            </w:pPr>
            <w:r w:rsidRPr="00AE3E1F">
              <w:rPr>
                <w:rFonts w:cstheme="majorHAnsi"/>
              </w:rPr>
              <w:t>Email:</w:t>
            </w:r>
          </w:p>
        </w:tc>
        <w:tc>
          <w:tcPr>
            <w:tcW w:w="8901" w:type="dxa"/>
            <w:vAlign w:val="center"/>
          </w:tcPr>
          <w:p w14:paraId="0113401E" w14:textId="77777777" w:rsidR="001D7F9A" w:rsidRDefault="001D7F9A" w:rsidP="00DD7B30">
            <w:pPr>
              <w:spacing w:before="120" w:after="120" w:line="276" w:lineRule="auto"/>
              <w:rPr>
                <w:rFonts w:cstheme="majorHAnsi"/>
              </w:rPr>
            </w:pPr>
          </w:p>
        </w:tc>
      </w:tr>
    </w:tbl>
    <w:p w14:paraId="19F5F158" w14:textId="40BE432B" w:rsidR="00DD7B30" w:rsidRDefault="00DD7B30" w:rsidP="001D7F9A">
      <w:pPr>
        <w:tabs>
          <w:tab w:val="left" w:pos="5670"/>
        </w:tabs>
        <w:spacing w:before="120" w:after="120" w:line="276" w:lineRule="auto"/>
        <w:rPr>
          <w:rFonts w:cstheme="minorHAnsi"/>
        </w:rPr>
      </w:pPr>
      <w:r w:rsidRPr="00AE3E1F">
        <w:rPr>
          <w:rFonts w:cstheme="majorHAnsi"/>
        </w:rPr>
        <w:t xml:space="preserve"> </w:t>
      </w:r>
      <w:r w:rsidRPr="0036416E">
        <w:rPr>
          <w:rFonts w:cstheme="minorHAnsi"/>
        </w:rPr>
        <w:t xml:space="preserve">If you are </w:t>
      </w:r>
      <w:r>
        <w:rPr>
          <w:rFonts w:cstheme="minorHAnsi"/>
        </w:rPr>
        <w:t xml:space="preserve">submitting this </w:t>
      </w:r>
      <w:r w:rsidRPr="0036416E">
        <w:rPr>
          <w:rFonts w:cstheme="minorHAnsi"/>
        </w:rPr>
        <w:t>complain</w:t>
      </w:r>
      <w:r>
        <w:rPr>
          <w:rFonts w:cstheme="minorHAnsi"/>
        </w:rPr>
        <w:t>t</w:t>
      </w:r>
      <w:r w:rsidRPr="0036416E">
        <w:rPr>
          <w:rFonts w:cstheme="minorHAnsi"/>
        </w:rPr>
        <w:t xml:space="preserve"> on behalf of someone else</w:t>
      </w:r>
      <w:r>
        <w:rPr>
          <w:rFonts w:cstheme="minorHAnsi"/>
        </w:rPr>
        <w:t>,</w:t>
      </w:r>
      <w:r w:rsidRPr="0036416E">
        <w:rPr>
          <w:rFonts w:cstheme="minorHAnsi"/>
        </w:rPr>
        <w:t xml:space="preserve"> please include that person’s name and your relationship to that person below:</w:t>
      </w:r>
    </w:p>
    <w:tbl>
      <w:tblPr>
        <w:tblStyle w:val="TableGrid"/>
        <w:tblW w:w="0" w:type="auto"/>
        <w:tblLook w:val="04A0" w:firstRow="1" w:lastRow="0" w:firstColumn="1" w:lastColumn="0" w:noHBand="0" w:noVBand="1"/>
      </w:tblPr>
      <w:tblGrid>
        <w:gridCol w:w="10456"/>
      </w:tblGrid>
      <w:tr w:rsidR="00181466" w14:paraId="728BF8C5" w14:textId="77777777" w:rsidTr="00F45670">
        <w:tc>
          <w:tcPr>
            <w:tcW w:w="10456" w:type="dxa"/>
            <w:tcBorders>
              <w:top w:val="single" w:sz="4" w:space="0" w:color="auto"/>
              <w:left w:val="single" w:sz="4" w:space="0" w:color="auto"/>
              <w:bottom w:val="single" w:sz="4" w:space="0" w:color="auto"/>
              <w:right w:val="single" w:sz="4" w:space="0" w:color="auto"/>
            </w:tcBorders>
          </w:tcPr>
          <w:p w14:paraId="2CD7EC2B" w14:textId="77777777" w:rsidR="00181466" w:rsidRDefault="00181466" w:rsidP="00DD7B30">
            <w:pPr>
              <w:spacing w:before="120" w:after="120" w:line="276" w:lineRule="auto"/>
              <w:rPr>
                <w:rFonts w:cstheme="minorHAnsi"/>
                <w:b/>
                <w:bCs/>
              </w:rPr>
            </w:pPr>
          </w:p>
        </w:tc>
      </w:tr>
    </w:tbl>
    <w:p w14:paraId="0B388EDE" w14:textId="77777777" w:rsidR="00DD7B30" w:rsidRPr="0036416E" w:rsidRDefault="00DD7B30" w:rsidP="00DD7B30">
      <w:pPr>
        <w:spacing w:before="120" w:after="120" w:line="276" w:lineRule="auto"/>
        <w:rPr>
          <w:rFonts w:cstheme="minorHAnsi"/>
        </w:rPr>
      </w:pPr>
      <w:r w:rsidRPr="00AA190A">
        <w:rPr>
          <w:rFonts w:cstheme="minorHAnsi"/>
          <w:b/>
          <w:bCs/>
        </w:rPr>
        <w:t>NOTE:</w:t>
      </w:r>
      <w:r w:rsidRPr="0036416E">
        <w:rPr>
          <w:rFonts w:cstheme="minorHAnsi"/>
        </w:rPr>
        <w:t xml:space="preserve"> please submit proof of your authorisation with this form (e.g. written authorisation by the individual)</w:t>
      </w:r>
    </w:p>
    <w:p w14:paraId="52E2EFFD" w14:textId="77777777" w:rsidR="00DD7B30" w:rsidRPr="00EB6DCE" w:rsidRDefault="00DD7B30" w:rsidP="00DD7B30">
      <w:pPr>
        <w:rPr>
          <w:rFonts w:asciiTheme="majorHAnsi" w:hAnsiTheme="majorHAnsi" w:cstheme="majorHAnsi"/>
          <w:b/>
        </w:rPr>
      </w:pPr>
      <w:r w:rsidRPr="00EB6DCE">
        <w:rPr>
          <w:rFonts w:asciiTheme="majorHAnsi" w:hAnsiTheme="majorHAnsi" w:cstheme="majorHAnsi"/>
          <w:b/>
        </w:rPr>
        <w:t xml:space="preserve">Complaint details </w:t>
      </w:r>
    </w:p>
    <w:p w14:paraId="671DB026" w14:textId="4CCC166D" w:rsidR="00DD7B30" w:rsidRDefault="00DD7B30" w:rsidP="00DD7B30">
      <w:pPr>
        <w:spacing w:before="120" w:after="120" w:line="276" w:lineRule="auto"/>
        <w:rPr>
          <w:rFonts w:cstheme="minorHAnsi"/>
          <w:i/>
          <w:iCs/>
        </w:rPr>
      </w:pPr>
      <w:r w:rsidRPr="0036416E">
        <w:rPr>
          <w:rFonts w:cstheme="minorHAnsi"/>
        </w:rPr>
        <w:t>How do you believe your privacy has been breached?</w:t>
      </w:r>
      <w:r w:rsidRPr="0036416E">
        <w:rPr>
          <w:rFonts w:cstheme="minorHAnsi"/>
        </w:rPr>
        <w:br/>
      </w:r>
      <w:r w:rsidRPr="00491144">
        <w:rPr>
          <w:rFonts w:cstheme="minorHAnsi"/>
          <w:i/>
          <w:iCs/>
        </w:rPr>
        <w:t xml:space="preserve">(Please provide sufficient detail to </w:t>
      </w:r>
      <w:r w:rsidR="00E11C09">
        <w:rPr>
          <w:rFonts w:cstheme="minorHAnsi"/>
          <w:i/>
          <w:iCs/>
        </w:rPr>
        <w:t xml:space="preserve">enable </w:t>
      </w:r>
      <w:r w:rsidR="006223FF">
        <w:rPr>
          <w:rFonts w:cstheme="minorHAnsi"/>
          <w:i/>
          <w:iCs/>
        </w:rPr>
        <w:t>the TPS Director</w:t>
      </w:r>
      <w:r w:rsidRPr="00491144">
        <w:rPr>
          <w:rFonts w:cstheme="minorHAnsi"/>
          <w:i/>
          <w:iCs/>
        </w:rPr>
        <w:t xml:space="preserve"> to appropriately investigate your complaint, e.g. what happened, when did it happen or come to your attention, where did it happen, who was involved, what Australian Privacy Principles </w:t>
      </w:r>
      <w:r w:rsidR="006223FF">
        <w:rPr>
          <w:rFonts w:cstheme="minorHAnsi"/>
          <w:i/>
          <w:iCs/>
        </w:rPr>
        <w:t xml:space="preserve">(APPs) </w:t>
      </w:r>
      <w:r w:rsidRPr="00491144">
        <w:rPr>
          <w:rFonts w:cstheme="minorHAnsi"/>
          <w:i/>
          <w:iCs/>
        </w:rPr>
        <w:t>do you believe have been breached, how do you believe your personal information has been mishandled?)</w:t>
      </w:r>
    </w:p>
    <w:tbl>
      <w:tblPr>
        <w:tblStyle w:val="TableGrid"/>
        <w:tblW w:w="0" w:type="auto"/>
        <w:tblLook w:val="04A0" w:firstRow="1" w:lastRow="0" w:firstColumn="1" w:lastColumn="0" w:noHBand="0" w:noVBand="1"/>
      </w:tblPr>
      <w:tblGrid>
        <w:gridCol w:w="10456"/>
      </w:tblGrid>
      <w:tr w:rsidR="00F50AAF" w14:paraId="770DC7D3" w14:textId="77777777" w:rsidTr="00F50AAF">
        <w:tc>
          <w:tcPr>
            <w:tcW w:w="10456" w:type="dxa"/>
          </w:tcPr>
          <w:p w14:paraId="5CCB1C69" w14:textId="77777777" w:rsidR="00F50AAF" w:rsidRDefault="00F50AAF" w:rsidP="00DD7B30">
            <w:pPr>
              <w:spacing w:before="120" w:after="120" w:line="276" w:lineRule="auto"/>
              <w:rPr>
                <w:rFonts w:cstheme="minorHAnsi"/>
              </w:rPr>
            </w:pPr>
          </w:p>
        </w:tc>
      </w:tr>
    </w:tbl>
    <w:p w14:paraId="69ACF583" w14:textId="77777777" w:rsidR="00F50AAF" w:rsidRPr="00805CB9" w:rsidRDefault="00F50AAF" w:rsidP="00DD7B30">
      <w:pPr>
        <w:spacing w:before="120" w:after="120" w:line="276" w:lineRule="auto"/>
        <w:rPr>
          <w:rFonts w:cstheme="minorHAnsi"/>
        </w:rPr>
      </w:pPr>
    </w:p>
    <w:p w14:paraId="78FB8994" w14:textId="4313D0C9" w:rsidR="00DD7B30" w:rsidRDefault="00DD7B30" w:rsidP="00DD7B30">
      <w:pPr>
        <w:spacing w:before="120" w:after="120" w:line="276" w:lineRule="auto"/>
        <w:rPr>
          <w:rFonts w:cstheme="minorHAnsi"/>
        </w:rPr>
      </w:pPr>
      <w:r w:rsidRPr="0036416E">
        <w:rPr>
          <w:rFonts w:cstheme="minorHAnsi"/>
        </w:rPr>
        <w:t>What impact has this had on you?</w:t>
      </w:r>
    </w:p>
    <w:tbl>
      <w:tblPr>
        <w:tblStyle w:val="TableGrid"/>
        <w:tblW w:w="0" w:type="auto"/>
        <w:tblLook w:val="04A0" w:firstRow="1" w:lastRow="0" w:firstColumn="1" w:lastColumn="0" w:noHBand="0" w:noVBand="1"/>
      </w:tblPr>
      <w:tblGrid>
        <w:gridCol w:w="10456"/>
      </w:tblGrid>
      <w:tr w:rsidR="00780A9D" w14:paraId="041A2B20" w14:textId="77777777" w:rsidTr="00780A9D">
        <w:tc>
          <w:tcPr>
            <w:tcW w:w="10456" w:type="dxa"/>
          </w:tcPr>
          <w:p w14:paraId="5DD9B5A4" w14:textId="77777777" w:rsidR="00780A9D" w:rsidRDefault="00780A9D" w:rsidP="00212D34">
            <w:pPr>
              <w:spacing w:before="120" w:after="120" w:line="276" w:lineRule="auto"/>
              <w:rPr>
                <w:rFonts w:cstheme="minorHAnsi"/>
                <w:b/>
                <w:bCs/>
              </w:rPr>
            </w:pPr>
          </w:p>
        </w:tc>
      </w:tr>
    </w:tbl>
    <w:p w14:paraId="6A3D7AB2" w14:textId="77777777" w:rsidR="00212D34" w:rsidRPr="0036416E" w:rsidRDefault="00212D34" w:rsidP="00DD7B30">
      <w:pPr>
        <w:spacing w:before="120" w:after="120" w:line="276" w:lineRule="auto"/>
        <w:rPr>
          <w:rFonts w:cstheme="minorHAnsi"/>
        </w:rPr>
      </w:pPr>
    </w:p>
    <w:p w14:paraId="64D9E28F" w14:textId="2762CAB3" w:rsidR="00DD7B30" w:rsidRDefault="00DD7B30" w:rsidP="00DD7B30">
      <w:pPr>
        <w:spacing w:before="120" w:after="120" w:line="276" w:lineRule="auto"/>
        <w:rPr>
          <w:rFonts w:cstheme="minorHAnsi"/>
        </w:rPr>
      </w:pPr>
      <w:r w:rsidRPr="0036416E">
        <w:rPr>
          <w:rFonts w:cstheme="minorHAnsi"/>
        </w:rPr>
        <w:t xml:space="preserve">What outcome </w:t>
      </w:r>
      <w:r w:rsidR="006223FF">
        <w:rPr>
          <w:rFonts w:cstheme="minorHAnsi"/>
        </w:rPr>
        <w:t xml:space="preserve">from the TPS Director </w:t>
      </w:r>
      <w:r w:rsidRPr="0036416E">
        <w:rPr>
          <w:rFonts w:cstheme="minorHAnsi"/>
        </w:rPr>
        <w:t>are you seeking?</w:t>
      </w:r>
    </w:p>
    <w:tbl>
      <w:tblPr>
        <w:tblStyle w:val="TableGrid"/>
        <w:tblW w:w="0" w:type="auto"/>
        <w:tblLook w:val="04A0" w:firstRow="1" w:lastRow="0" w:firstColumn="1" w:lastColumn="0" w:noHBand="0" w:noVBand="1"/>
      </w:tblPr>
      <w:tblGrid>
        <w:gridCol w:w="10456"/>
      </w:tblGrid>
      <w:tr w:rsidR="00780A9D" w14:paraId="4A536273" w14:textId="77777777" w:rsidTr="00780A9D">
        <w:tc>
          <w:tcPr>
            <w:tcW w:w="10456" w:type="dxa"/>
          </w:tcPr>
          <w:p w14:paraId="599F2B77" w14:textId="77777777" w:rsidR="00780A9D" w:rsidRDefault="00780A9D" w:rsidP="00DD7B30">
            <w:pPr>
              <w:spacing w:before="120" w:after="120" w:line="276" w:lineRule="auto"/>
              <w:rPr>
                <w:rFonts w:cstheme="minorHAnsi"/>
              </w:rPr>
            </w:pPr>
          </w:p>
        </w:tc>
      </w:tr>
    </w:tbl>
    <w:p w14:paraId="1406F2D9" w14:textId="77777777" w:rsidR="00780A9D" w:rsidRPr="0036416E" w:rsidRDefault="00780A9D" w:rsidP="00DD7B30">
      <w:pPr>
        <w:spacing w:before="120" w:after="120" w:line="276" w:lineRule="auto"/>
        <w:rPr>
          <w:rFonts w:cstheme="minorHAnsi"/>
        </w:rPr>
      </w:pPr>
    </w:p>
    <w:p w14:paraId="15D56217" w14:textId="77777777" w:rsidR="00DD7B30" w:rsidRPr="00EB6DCE" w:rsidRDefault="00DD7B30" w:rsidP="00805CB9">
      <w:pPr>
        <w:keepNext/>
        <w:keepLines/>
        <w:spacing w:before="120" w:after="120" w:line="276" w:lineRule="auto"/>
        <w:rPr>
          <w:rFonts w:asciiTheme="majorHAnsi" w:hAnsiTheme="majorHAnsi" w:cstheme="majorHAnsi"/>
          <w:b/>
        </w:rPr>
      </w:pPr>
      <w:r w:rsidRPr="00EB6DCE">
        <w:rPr>
          <w:rFonts w:asciiTheme="majorHAnsi" w:hAnsiTheme="majorHAnsi" w:cstheme="majorHAnsi"/>
          <w:b/>
        </w:rPr>
        <w:lastRenderedPageBreak/>
        <w:t>Documents</w:t>
      </w:r>
    </w:p>
    <w:p w14:paraId="3620D38A" w14:textId="4C853C6C" w:rsidR="00DD7B30" w:rsidRPr="0036416E" w:rsidRDefault="00DD7B30" w:rsidP="00F45670">
      <w:pPr>
        <w:spacing w:before="120" w:after="360" w:line="276" w:lineRule="auto"/>
        <w:rPr>
          <w:rFonts w:cstheme="minorHAnsi"/>
        </w:rPr>
      </w:pPr>
      <w:r w:rsidRPr="0036416E">
        <w:rPr>
          <w:rFonts w:cstheme="minorHAnsi"/>
        </w:rPr>
        <w:t xml:space="preserve">Please attach copies of any documents you consider may assist </w:t>
      </w:r>
      <w:r w:rsidR="006223FF">
        <w:rPr>
          <w:rFonts w:cstheme="minorHAnsi"/>
        </w:rPr>
        <w:t>the TPS Director</w:t>
      </w:r>
      <w:r w:rsidRPr="0036416E">
        <w:rPr>
          <w:rFonts w:cstheme="minorHAnsi"/>
        </w:rPr>
        <w:t xml:space="preserve"> to investigate your privacy complaint.</w:t>
      </w:r>
    </w:p>
    <w:tbl>
      <w:tblPr>
        <w:tblStyle w:val="TableGrid"/>
        <w:tblW w:w="0" w:type="auto"/>
        <w:tblLook w:val="04A0" w:firstRow="1" w:lastRow="0" w:firstColumn="1" w:lastColumn="0" w:noHBand="0" w:noVBand="1"/>
      </w:tblPr>
      <w:tblGrid>
        <w:gridCol w:w="1555"/>
        <w:gridCol w:w="8901"/>
      </w:tblGrid>
      <w:tr w:rsidR="00181466" w:rsidRPr="007219E3" w14:paraId="45E0FE1B" w14:textId="77777777" w:rsidTr="00F45670">
        <w:tc>
          <w:tcPr>
            <w:tcW w:w="1555" w:type="dxa"/>
          </w:tcPr>
          <w:p w14:paraId="296B8D3B" w14:textId="4AFA27FC" w:rsidR="00181466" w:rsidRPr="007219E3" w:rsidRDefault="00181466" w:rsidP="007219E3">
            <w:pPr>
              <w:rPr>
                <w:rFonts w:cstheme="minorHAnsi"/>
              </w:rPr>
            </w:pPr>
            <w:r w:rsidRPr="007219E3">
              <w:rPr>
                <w:rFonts w:cstheme="minorHAnsi"/>
              </w:rPr>
              <w:t xml:space="preserve">Complainant’s signature </w:t>
            </w:r>
          </w:p>
        </w:tc>
        <w:tc>
          <w:tcPr>
            <w:tcW w:w="8901" w:type="dxa"/>
          </w:tcPr>
          <w:p w14:paraId="1E15D033" w14:textId="77777777" w:rsidR="00181466" w:rsidRPr="007219E3" w:rsidRDefault="00181466" w:rsidP="007219E3">
            <w:pPr>
              <w:rPr>
                <w:rFonts w:cstheme="minorHAnsi"/>
              </w:rPr>
            </w:pPr>
          </w:p>
        </w:tc>
      </w:tr>
      <w:tr w:rsidR="00181466" w:rsidRPr="007219E3" w14:paraId="686A2A66" w14:textId="77777777" w:rsidTr="00F45670">
        <w:trPr>
          <w:trHeight w:val="538"/>
        </w:trPr>
        <w:tc>
          <w:tcPr>
            <w:tcW w:w="1555" w:type="dxa"/>
          </w:tcPr>
          <w:p w14:paraId="45C21DC2" w14:textId="1FDB06F8" w:rsidR="00181466" w:rsidRPr="007219E3" w:rsidRDefault="00181466" w:rsidP="007219E3">
            <w:pPr>
              <w:rPr>
                <w:rFonts w:cstheme="minorHAnsi"/>
              </w:rPr>
            </w:pPr>
            <w:r w:rsidRPr="00F51F5E">
              <w:rPr>
                <w:rFonts w:cstheme="minorHAnsi"/>
              </w:rPr>
              <w:t>Date:</w:t>
            </w:r>
          </w:p>
        </w:tc>
        <w:tc>
          <w:tcPr>
            <w:tcW w:w="8901" w:type="dxa"/>
          </w:tcPr>
          <w:p w14:paraId="42FC698D" w14:textId="77777777" w:rsidR="00181466" w:rsidRPr="007219E3" w:rsidRDefault="00181466" w:rsidP="007219E3">
            <w:pPr>
              <w:rPr>
                <w:rFonts w:cstheme="minorHAnsi"/>
              </w:rPr>
            </w:pPr>
          </w:p>
        </w:tc>
      </w:tr>
    </w:tbl>
    <w:p w14:paraId="24B995B7" w14:textId="77777777" w:rsidR="000867D2" w:rsidRDefault="000867D2">
      <w:pPr>
        <w:rPr>
          <w:rFonts w:cstheme="minorHAnsi"/>
          <w:b/>
        </w:rPr>
      </w:pPr>
      <w:r>
        <w:rPr>
          <w:rFonts w:cstheme="minorHAnsi"/>
          <w:b/>
        </w:rPr>
        <w:br w:type="page"/>
      </w:r>
    </w:p>
    <w:p w14:paraId="76A4C816" w14:textId="13E71FBF" w:rsidR="00DD7B30" w:rsidRPr="0036416E" w:rsidRDefault="00DD7B30" w:rsidP="00F45670">
      <w:pPr>
        <w:keepNext/>
        <w:keepLines/>
        <w:spacing w:before="120" w:after="0" w:line="276" w:lineRule="auto"/>
        <w:rPr>
          <w:rFonts w:cstheme="minorHAnsi"/>
          <w:b/>
        </w:rPr>
      </w:pPr>
      <w:r>
        <w:rPr>
          <w:rFonts w:cstheme="minorHAnsi"/>
          <w:b/>
        </w:rPr>
        <w:lastRenderedPageBreak/>
        <w:t>L</w:t>
      </w:r>
      <w:r w:rsidRPr="0036416E">
        <w:rPr>
          <w:rFonts w:cstheme="minorHAnsi"/>
          <w:b/>
        </w:rPr>
        <w:t>odgement</w:t>
      </w:r>
    </w:p>
    <w:p w14:paraId="2A9CE0A4" w14:textId="5F995EB1" w:rsidR="00DD7B30" w:rsidRPr="0036416E" w:rsidRDefault="00DD7B30" w:rsidP="00F45670">
      <w:pPr>
        <w:keepNext/>
        <w:keepLines/>
        <w:tabs>
          <w:tab w:val="left" w:pos="3969"/>
        </w:tabs>
        <w:spacing w:before="120" w:after="120" w:line="276" w:lineRule="auto"/>
        <w:rPr>
          <w:rFonts w:cstheme="minorHAnsi"/>
        </w:rPr>
      </w:pPr>
      <w:r w:rsidRPr="0036416E">
        <w:rPr>
          <w:rFonts w:cstheme="minorHAnsi"/>
        </w:rPr>
        <w:t>Mail:</w:t>
      </w:r>
    </w:p>
    <w:p w14:paraId="5F62B5BD" w14:textId="3C7F441B" w:rsidR="00DD7B30" w:rsidRPr="0036416E" w:rsidRDefault="00DD7B30" w:rsidP="00F45670">
      <w:pPr>
        <w:keepNext/>
        <w:keepLines/>
        <w:tabs>
          <w:tab w:val="left" w:pos="3969"/>
        </w:tabs>
        <w:spacing w:after="0" w:line="240" w:lineRule="auto"/>
        <w:rPr>
          <w:rFonts w:cstheme="minorHAnsi"/>
        </w:rPr>
      </w:pPr>
      <w:r w:rsidRPr="0036416E">
        <w:rPr>
          <w:rFonts w:cstheme="minorHAnsi"/>
        </w:rPr>
        <w:t xml:space="preserve">Privacy Contact Officer </w:t>
      </w:r>
    </w:p>
    <w:p w14:paraId="68E2FC68" w14:textId="77777777" w:rsidR="00DD7B30" w:rsidRPr="0036416E" w:rsidRDefault="00DD7B30" w:rsidP="00DD7B30">
      <w:pPr>
        <w:spacing w:after="0" w:line="240" w:lineRule="auto"/>
        <w:rPr>
          <w:rFonts w:cstheme="minorHAnsi"/>
        </w:rPr>
      </w:pPr>
      <w:r>
        <w:rPr>
          <w:rFonts w:cstheme="minorHAnsi"/>
        </w:rPr>
        <w:t>Tuition Protection Service</w:t>
      </w:r>
    </w:p>
    <w:p w14:paraId="66FA1F6F" w14:textId="2E6BD97F" w:rsidR="00DD7B30" w:rsidRPr="0036416E" w:rsidRDefault="00DD7B30" w:rsidP="00DD7B30">
      <w:pPr>
        <w:spacing w:after="0" w:line="240" w:lineRule="auto"/>
        <w:rPr>
          <w:rFonts w:cstheme="minorHAnsi"/>
        </w:rPr>
      </w:pPr>
      <w:r w:rsidRPr="0036416E">
        <w:rPr>
          <w:rFonts w:cstheme="minorHAnsi"/>
        </w:rPr>
        <w:t>Location C</w:t>
      </w:r>
      <w:r>
        <w:rPr>
          <w:rFonts w:cstheme="minorHAnsi"/>
        </w:rPr>
        <w:t>50MA</w:t>
      </w:r>
      <w:r w:rsidR="00F50AAF">
        <w:rPr>
          <w:rFonts w:cstheme="minorHAnsi"/>
        </w:rPr>
        <w:t>1</w:t>
      </w:r>
    </w:p>
    <w:p w14:paraId="2494D69E" w14:textId="77777777" w:rsidR="00DD7B30" w:rsidRPr="0036416E" w:rsidRDefault="00DD7B30" w:rsidP="00DD7B30">
      <w:pPr>
        <w:spacing w:after="0" w:line="240" w:lineRule="auto"/>
        <w:rPr>
          <w:rFonts w:cstheme="minorHAnsi"/>
        </w:rPr>
      </w:pPr>
      <w:r w:rsidRPr="0036416E">
        <w:rPr>
          <w:rFonts w:cstheme="minorHAnsi"/>
        </w:rPr>
        <w:t>GPO Box 9880</w:t>
      </w:r>
    </w:p>
    <w:p w14:paraId="7CFA3772" w14:textId="27641ECB" w:rsidR="00DD7B30" w:rsidRDefault="00DD7B30" w:rsidP="00F45670">
      <w:pPr>
        <w:spacing w:after="120" w:line="240" w:lineRule="auto"/>
        <w:rPr>
          <w:rFonts w:cstheme="minorHAnsi"/>
        </w:rPr>
      </w:pPr>
      <w:r w:rsidRPr="0036416E">
        <w:rPr>
          <w:rFonts w:cstheme="minorHAnsi"/>
        </w:rPr>
        <w:t>Canberra ACT 2601</w:t>
      </w:r>
    </w:p>
    <w:p w14:paraId="7556F461" w14:textId="16EA2A54" w:rsidR="007E7782" w:rsidRDefault="007E7782" w:rsidP="00214E05">
      <w:pPr>
        <w:spacing w:before="120" w:after="120" w:line="240" w:lineRule="auto"/>
        <w:rPr>
          <w:rFonts w:cstheme="minorHAnsi"/>
        </w:rPr>
      </w:pPr>
      <w:r>
        <w:rPr>
          <w:rFonts w:cstheme="minorHAnsi"/>
        </w:rPr>
        <w:t>Email:</w:t>
      </w:r>
    </w:p>
    <w:p w14:paraId="467D0C99" w14:textId="21FB91DB" w:rsidR="00DD7B30" w:rsidRDefault="007E7782" w:rsidP="00214E05">
      <w:pPr>
        <w:spacing w:after="360"/>
      </w:pPr>
      <w:r w:rsidRPr="00EB6DCE">
        <w:rPr>
          <w:rFonts w:asciiTheme="majorHAnsi" w:hAnsiTheme="majorHAnsi" w:cstheme="majorHAnsi"/>
          <w:noProof/>
        </w:rPr>
        <mc:AlternateContent>
          <mc:Choice Requires="wps">
            <w:drawing>
              <wp:anchor distT="0" distB="0" distL="114300" distR="114300" simplePos="0" relativeHeight="251659264" behindDoc="0" locked="0" layoutInCell="1" allowOverlap="1" wp14:anchorId="075FF19C" wp14:editId="362A7063">
                <wp:simplePos x="0" y="0"/>
                <wp:positionH relativeFrom="margin">
                  <wp:align>left</wp:align>
                </wp:positionH>
                <wp:positionV relativeFrom="paragraph">
                  <wp:posOffset>280035</wp:posOffset>
                </wp:positionV>
                <wp:extent cx="6610350" cy="40005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6610350" cy="4000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DFA73B1" w14:textId="77777777" w:rsidR="00DD7B30" w:rsidRPr="00564676" w:rsidRDefault="00DD7B30" w:rsidP="00DD7B30">
                            <w:pPr>
                              <w:rPr>
                                <w:rFonts w:asciiTheme="majorHAnsi" w:hAnsiTheme="majorHAnsi" w:cstheme="majorHAnsi"/>
                                <w:b/>
                              </w:rPr>
                            </w:pPr>
                            <w:r w:rsidRPr="00564676">
                              <w:rPr>
                                <w:rFonts w:asciiTheme="majorHAnsi" w:hAnsiTheme="majorHAnsi" w:cstheme="majorHAnsi"/>
                                <w:b/>
                              </w:rPr>
                              <w:t xml:space="preserve">Privacy statement </w:t>
                            </w:r>
                          </w:p>
                          <w:p w14:paraId="3C353886" w14:textId="30A6AF8F" w:rsidR="00DD7B30" w:rsidRPr="00326C3C" w:rsidRDefault="00DD7B30" w:rsidP="00214E05">
                            <w:pPr>
                              <w:pStyle w:val="Default"/>
                              <w:spacing w:after="120"/>
                              <w:rPr>
                                <w:rFonts w:asciiTheme="minorHAnsi" w:hAnsiTheme="minorHAnsi" w:cstheme="minorHAnsi"/>
                                <w:sz w:val="22"/>
                                <w:szCs w:val="22"/>
                              </w:rPr>
                            </w:pPr>
                            <w:r w:rsidRPr="0036416E">
                              <w:rPr>
                                <w:rFonts w:asciiTheme="minorHAnsi" w:hAnsiTheme="minorHAnsi" w:cstheme="minorHAnsi"/>
                                <w:sz w:val="22"/>
                                <w:szCs w:val="22"/>
                              </w:rPr>
                              <w:t xml:space="preserve">The personal information collected from you on this form is collected by </w:t>
                            </w:r>
                            <w:r w:rsidR="006223FF">
                              <w:rPr>
                                <w:rFonts w:asciiTheme="minorHAnsi" w:hAnsiTheme="minorHAnsi" w:cstheme="minorHAnsi"/>
                                <w:sz w:val="22"/>
                                <w:szCs w:val="22"/>
                              </w:rPr>
                              <w:t>the Tuition Protection Service Director (TPS Director) or staff of the Department of Education, Skills and Employment (the department) and consultants supporting the TPS Director in the performance of the TPS Director’s statutory functions</w:t>
                            </w:r>
                            <w:r w:rsidR="007E7782">
                              <w:rPr>
                                <w:rFonts w:asciiTheme="minorHAnsi" w:hAnsiTheme="minorHAnsi" w:cstheme="minorHAnsi"/>
                                <w:sz w:val="22"/>
                                <w:szCs w:val="22"/>
                              </w:rPr>
                              <w:t xml:space="preserve"> </w:t>
                            </w:r>
                            <w:r w:rsidRPr="0036416E">
                              <w:rPr>
                                <w:rFonts w:asciiTheme="minorHAnsi" w:hAnsiTheme="minorHAnsi" w:cstheme="minorHAnsi"/>
                                <w:color w:val="auto"/>
                                <w:sz w:val="22"/>
                                <w:szCs w:val="22"/>
                              </w:rPr>
                              <w:t xml:space="preserve">for the purposes of assessing, </w:t>
                            </w:r>
                            <w:r w:rsidRPr="00326C3C">
                              <w:rPr>
                                <w:rFonts w:asciiTheme="minorHAnsi" w:hAnsiTheme="minorHAnsi" w:cstheme="minorHAnsi"/>
                                <w:sz w:val="22"/>
                                <w:szCs w:val="22"/>
                              </w:rPr>
                              <w:t xml:space="preserve">investigating, conciliating and reporting on your privacy complaint. </w:t>
                            </w:r>
                            <w:r w:rsidR="006223FF">
                              <w:rPr>
                                <w:rFonts w:asciiTheme="minorHAnsi" w:hAnsiTheme="minorHAnsi" w:cstheme="minorHAnsi"/>
                                <w:sz w:val="22"/>
                                <w:szCs w:val="22"/>
                              </w:rPr>
                              <w:t>The TPS Director</w:t>
                            </w:r>
                            <w:r w:rsidRPr="00326C3C">
                              <w:rPr>
                                <w:rFonts w:asciiTheme="minorHAnsi" w:hAnsiTheme="minorHAnsi" w:cstheme="minorHAnsi"/>
                                <w:sz w:val="22"/>
                                <w:szCs w:val="22"/>
                              </w:rPr>
                              <w:t xml:space="preserve"> may collect information about you from other individuals or organisations involved in the complaint for the above purposes.</w:t>
                            </w:r>
                          </w:p>
                          <w:p w14:paraId="3124B2A5" w14:textId="3C101726" w:rsidR="00DD7B30" w:rsidRPr="00326C3C" w:rsidRDefault="007E7782" w:rsidP="007E7782">
                            <w:pPr>
                              <w:pStyle w:val="Default"/>
                              <w:spacing w:after="120"/>
                              <w:rPr>
                                <w:rFonts w:asciiTheme="minorHAnsi" w:hAnsiTheme="minorHAnsi" w:cstheme="minorHAnsi"/>
                                <w:sz w:val="22"/>
                                <w:szCs w:val="22"/>
                              </w:rPr>
                            </w:pPr>
                            <w:r w:rsidRPr="00326C3C">
                              <w:rPr>
                                <w:rFonts w:asciiTheme="minorHAnsi" w:hAnsiTheme="minorHAnsi" w:cstheme="minorHAnsi"/>
                                <w:sz w:val="22"/>
                                <w:szCs w:val="22"/>
                              </w:rPr>
                              <w:t>T</w:t>
                            </w:r>
                            <w:r w:rsidR="00DD7B30" w:rsidRPr="00326C3C">
                              <w:rPr>
                                <w:rFonts w:asciiTheme="minorHAnsi" w:hAnsiTheme="minorHAnsi" w:cstheme="minorHAnsi"/>
                                <w:sz w:val="22"/>
                                <w:szCs w:val="22"/>
                              </w:rPr>
                              <w:t xml:space="preserve">he information you give </w:t>
                            </w:r>
                            <w:r w:rsidR="006223FF">
                              <w:rPr>
                                <w:rFonts w:asciiTheme="minorHAnsi" w:hAnsiTheme="minorHAnsi" w:cstheme="minorHAnsi"/>
                                <w:sz w:val="22"/>
                                <w:szCs w:val="22"/>
                              </w:rPr>
                              <w:t>the TPS Director</w:t>
                            </w:r>
                            <w:r w:rsidR="00DD7B30" w:rsidRPr="00326C3C">
                              <w:rPr>
                                <w:rFonts w:asciiTheme="minorHAnsi" w:hAnsiTheme="minorHAnsi" w:cstheme="minorHAnsi"/>
                                <w:sz w:val="22"/>
                                <w:szCs w:val="22"/>
                              </w:rPr>
                              <w:t xml:space="preserve"> </w:t>
                            </w:r>
                            <w:r w:rsidRPr="00326C3C">
                              <w:rPr>
                                <w:rFonts w:asciiTheme="minorHAnsi" w:hAnsiTheme="minorHAnsi" w:cstheme="minorHAnsi"/>
                                <w:sz w:val="22"/>
                                <w:szCs w:val="22"/>
                              </w:rPr>
                              <w:t xml:space="preserve">may be disclosed </w:t>
                            </w:r>
                            <w:r w:rsidR="00DD7B30" w:rsidRPr="00326C3C">
                              <w:rPr>
                                <w:rFonts w:asciiTheme="minorHAnsi" w:hAnsiTheme="minorHAnsi" w:cstheme="minorHAnsi"/>
                                <w:sz w:val="22"/>
                                <w:szCs w:val="22"/>
                              </w:rPr>
                              <w:t xml:space="preserve">to the individuals or organisations named in the privacy complaint and, if necessary, to others who have information relevant to your complaint. In case of a challenge to </w:t>
                            </w:r>
                            <w:r w:rsidR="006223FF">
                              <w:rPr>
                                <w:rFonts w:asciiTheme="minorHAnsi" w:hAnsiTheme="minorHAnsi" w:cstheme="minorHAnsi"/>
                                <w:sz w:val="22"/>
                                <w:szCs w:val="22"/>
                              </w:rPr>
                              <w:t>the TPS Director’s</w:t>
                            </w:r>
                            <w:r w:rsidR="00DD7B30" w:rsidRPr="00326C3C">
                              <w:rPr>
                                <w:rFonts w:asciiTheme="minorHAnsi" w:hAnsiTheme="minorHAnsi" w:cstheme="minorHAnsi"/>
                                <w:sz w:val="22"/>
                                <w:szCs w:val="22"/>
                              </w:rPr>
                              <w:t xml:space="preserve"> conduct connected with your privacy complaint, </w:t>
                            </w:r>
                            <w:r w:rsidR="006223FF">
                              <w:rPr>
                                <w:rFonts w:asciiTheme="minorHAnsi" w:hAnsiTheme="minorHAnsi" w:cstheme="minorHAnsi"/>
                                <w:sz w:val="22"/>
                                <w:szCs w:val="22"/>
                              </w:rPr>
                              <w:t>the TPS Director</w:t>
                            </w:r>
                            <w:r w:rsidR="00DD7B30" w:rsidRPr="00326C3C">
                              <w:rPr>
                                <w:rFonts w:asciiTheme="minorHAnsi" w:hAnsiTheme="minorHAnsi" w:cstheme="minorHAnsi"/>
                                <w:sz w:val="22"/>
                                <w:szCs w:val="22"/>
                              </w:rPr>
                              <w:t xml:space="preserve"> may need to disclose some of your personal information to a review body, for example, the Office of the Australian Information Commissioner or other court or tribunal. </w:t>
                            </w:r>
                            <w:r w:rsidR="006223FF">
                              <w:rPr>
                                <w:rFonts w:asciiTheme="minorHAnsi" w:hAnsiTheme="minorHAnsi" w:cstheme="minorHAnsi"/>
                                <w:sz w:val="22"/>
                                <w:szCs w:val="22"/>
                              </w:rPr>
                              <w:t>The TPS Director is</w:t>
                            </w:r>
                            <w:r w:rsidR="00DD7B30" w:rsidRPr="00326C3C">
                              <w:rPr>
                                <w:rFonts w:asciiTheme="minorHAnsi" w:hAnsiTheme="minorHAnsi" w:cstheme="minorHAnsi"/>
                                <w:sz w:val="22"/>
                                <w:szCs w:val="22"/>
                              </w:rPr>
                              <w:t xml:space="preserve"> not likely to disclose your personal information to any overseas recipients unless the complaint relates to a breach by an overseas contracted service provider.</w:t>
                            </w:r>
                          </w:p>
                          <w:p w14:paraId="69924B02" w14:textId="648894F5" w:rsidR="007E7782" w:rsidRPr="00326C3C" w:rsidRDefault="007E7782" w:rsidP="007E7782">
                            <w:pPr>
                              <w:pStyle w:val="Default"/>
                              <w:spacing w:after="120"/>
                              <w:rPr>
                                <w:rFonts w:asciiTheme="minorHAnsi" w:hAnsiTheme="minorHAnsi" w:cstheme="minorHAnsi"/>
                                <w:sz w:val="22"/>
                                <w:szCs w:val="22"/>
                              </w:rPr>
                            </w:pPr>
                            <w:r w:rsidRPr="00326C3C">
                              <w:rPr>
                                <w:rFonts w:asciiTheme="minorHAnsi" w:hAnsiTheme="minorHAnsi" w:cstheme="minorHAnsi"/>
                                <w:sz w:val="22"/>
                                <w:szCs w:val="22"/>
                              </w:rPr>
                              <w:t xml:space="preserve">You are not required to provide </w:t>
                            </w:r>
                            <w:r w:rsidR="005C76D6">
                              <w:rPr>
                                <w:rFonts w:asciiTheme="minorHAnsi" w:hAnsiTheme="minorHAnsi" w:cstheme="minorHAnsi"/>
                                <w:sz w:val="22"/>
                                <w:szCs w:val="22"/>
                              </w:rPr>
                              <w:t>the TPS Director</w:t>
                            </w:r>
                            <w:r w:rsidRPr="00326C3C">
                              <w:rPr>
                                <w:rFonts w:asciiTheme="minorHAnsi" w:hAnsiTheme="minorHAnsi" w:cstheme="minorHAnsi"/>
                                <w:sz w:val="22"/>
                                <w:szCs w:val="22"/>
                              </w:rPr>
                              <w:t xml:space="preserve"> with your contact details and </w:t>
                            </w:r>
                            <w:r w:rsidR="005C76D6">
                              <w:rPr>
                                <w:rFonts w:asciiTheme="minorHAnsi" w:hAnsiTheme="minorHAnsi" w:cstheme="minorHAnsi"/>
                                <w:sz w:val="22"/>
                                <w:szCs w:val="22"/>
                              </w:rPr>
                              <w:t xml:space="preserve">you </w:t>
                            </w:r>
                            <w:r w:rsidRPr="00326C3C">
                              <w:rPr>
                                <w:rFonts w:asciiTheme="minorHAnsi" w:hAnsiTheme="minorHAnsi" w:cstheme="minorHAnsi"/>
                                <w:sz w:val="22"/>
                                <w:szCs w:val="22"/>
                              </w:rPr>
                              <w:t xml:space="preserve">may make a privacy complaint anonymously. However, </w:t>
                            </w:r>
                            <w:r w:rsidR="005C76D6">
                              <w:rPr>
                                <w:rFonts w:asciiTheme="minorHAnsi" w:hAnsiTheme="minorHAnsi" w:cstheme="minorHAnsi"/>
                                <w:sz w:val="22"/>
                                <w:szCs w:val="22"/>
                              </w:rPr>
                              <w:t>the TPS Director</w:t>
                            </w:r>
                            <w:r w:rsidRPr="00326C3C">
                              <w:rPr>
                                <w:rFonts w:asciiTheme="minorHAnsi" w:hAnsiTheme="minorHAnsi" w:cstheme="minorHAnsi"/>
                                <w:sz w:val="22"/>
                                <w:szCs w:val="22"/>
                              </w:rPr>
                              <w:t xml:space="preserve"> may not be able to properly investigate your complain</w:t>
                            </w:r>
                            <w:r w:rsidR="00F50AAF">
                              <w:rPr>
                                <w:rFonts w:asciiTheme="minorHAnsi" w:hAnsiTheme="minorHAnsi" w:cstheme="minorHAnsi"/>
                                <w:sz w:val="22"/>
                                <w:szCs w:val="22"/>
                              </w:rPr>
                              <w:t>t</w:t>
                            </w:r>
                            <w:r w:rsidRPr="00326C3C">
                              <w:rPr>
                                <w:rFonts w:asciiTheme="minorHAnsi" w:hAnsiTheme="minorHAnsi" w:cstheme="minorHAnsi"/>
                                <w:sz w:val="22"/>
                                <w:szCs w:val="22"/>
                              </w:rPr>
                              <w:t xml:space="preserve"> or inform you of any action taken in response to your complaint.</w:t>
                            </w:r>
                          </w:p>
                          <w:p w14:paraId="486A0559" w14:textId="57AF894A" w:rsidR="00DD7B30" w:rsidRPr="00326C3C" w:rsidRDefault="007E7782" w:rsidP="00214E05">
                            <w:pPr>
                              <w:pStyle w:val="Default"/>
                              <w:rPr>
                                <w:rFonts w:asciiTheme="minorHAnsi" w:hAnsiTheme="minorHAnsi" w:cstheme="minorHAnsi"/>
                                <w:sz w:val="22"/>
                                <w:szCs w:val="22"/>
                              </w:rPr>
                            </w:pPr>
                            <w:r w:rsidRPr="00326C3C">
                              <w:rPr>
                                <w:rFonts w:asciiTheme="minorHAnsi" w:hAnsiTheme="minorHAnsi" w:cstheme="minorHAnsi"/>
                                <w:sz w:val="22"/>
                                <w:szCs w:val="22"/>
                              </w:rPr>
                              <w:t>The TPS Director’s Privacy Policy contains information about how you may access your personal information held by the TPS Director. This Privacy Policy also contains information on how you can complain about a breach of the Australian Privacy Principles (APPs) and how the TPS Director will deal with such a complaint. A copy of the TPS Director’s Privacy Policy</w:t>
                            </w:r>
                            <w:r w:rsidR="006223FF">
                              <w:rPr>
                                <w:rFonts w:asciiTheme="minorHAnsi" w:hAnsiTheme="minorHAnsi" w:cstheme="minorHAnsi"/>
                                <w:sz w:val="22"/>
                                <w:szCs w:val="22"/>
                              </w:rPr>
                              <w:t xml:space="preserve"> </w:t>
                            </w:r>
                            <w:r w:rsidRPr="00326C3C">
                              <w:rPr>
                                <w:rFonts w:asciiTheme="minorHAnsi" w:hAnsiTheme="minorHAnsi" w:cstheme="minorHAnsi"/>
                                <w:sz w:val="22"/>
                                <w:szCs w:val="22"/>
                              </w:rPr>
                              <w:t>can be found</w:t>
                            </w:r>
                            <w:r w:rsidR="00D83F71">
                              <w:rPr>
                                <w:rFonts w:asciiTheme="minorHAnsi" w:hAnsiTheme="minorHAnsi" w:cstheme="minorHAnsi"/>
                                <w:sz w:val="22"/>
                                <w:szCs w:val="22"/>
                              </w:rPr>
                              <w:t xml:space="preserve"> </w:t>
                            </w:r>
                            <w:hyperlink r:id="rId19" w:history="1">
                              <w:r w:rsidR="00D83F71" w:rsidRPr="00D83F71">
                                <w:rPr>
                                  <w:rStyle w:val="Hyperlink"/>
                                  <w:rFonts w:asciiTheme="minorHAnsi" w:hAnsiTheme="minorHAnsi" w:cstheme="minorHAnsi"/>
                                  <w:sz w:val="22"/>
                                  <w:szCs w:val="22"/>
                                </w:rPr>
                                <w:t>here</w:t>
                              </w:r>
                            </w:hyperlink>
                            <w:r w:rsidR="000867D2" w:rsidRPr="00326C3C">
                              <w:rPr>
                                <w:rFonts w:asciiTheme="minorHAnsi" w:hAnsiTheme="minorHAnsi" w:cstheme="minorHAnsi"/>
                                <w:color w:val="auto"/>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5FF19C" id="_x0000_t202" coordsize="21600,21600" o:spt="202" path="m,l,21600r21600,l21600,xe">
                <v:stroke joinstyle="miter"/>
                <v:path gradientshapeok="t" o:connecttype="rect"/>
              </v:shapetype>
              <v:shape id="Text Box 2" o:spid="_x0000_s1026" type="#_x0000_t202" style="position:absolute;margin-left:0;margin-top:22.05pt;width:520.5pt;height:31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zlBkQIAALMFAAAOAAAAZHJzL2Uyb0RvYy54bWysVE1v2zAMvQ/YfxB0X+1kabcFdYqsRYcB&#10;RVusHXpWZKkRKouapMTOfn1J2UnTj0uHXWxSfKTIJ5LHJ11j2VqFaMBVfHRQcqachNq4+4r/vj3/&#10;9JWzmISrhQWnKr5RkZ/MPn44bv1UjWEJtlaBYRAXp62v+DIlPy2KKJeqEfEAvHJo1BAakVAN90Ud&#10;RIvRG1uMy/KoaCHUPoBUMeLpWW/ksxxfayXTldZRJWYrjrml/A35u6BvMTsW0/sg/NLIIQ3xD1k0&#10;wji8dBfqTCTBVsG8CtUYGSCCTgcSmgK0NlLlGrCaUfmimpul8CrXguREv6Mp/r+w8nJ9HZipKz7m&#10;zIkGn+hWdYl9h46NiZ3WxymCbjzCUofH+Mrb84iHVHSnQ0N/LIehHXne7LilYBIPj45G5edDNEm0&#10;TcqyPCwz+8WTuw8x/VDQMBIqHvDxMqdifRETpoLQLYRui2BNfW6szQo1jDq1ga0FPrVNOUn0eIay&#10;jrWYCuXxKgKF3vkvrJAPVObzCKhZR54qt9aQFlHUU5GltLGKMNb9UhqpzYy8kaOQUrldnhlNKI0V&#10;vcdxwD9l9R7nvg70yDeDSzvnxjgIPUvPqa0fttTqHo8k7dVNYuoW3dA6C6g32DkB+smLXp4bJPpC&#10;xHQtAo4adgSuj3SFH20BXwcGibMlhL9vnRMeJwCtnLU4uhWPf1YiKM7sT4ez8W00mdCsZ2Vy+GWM&#10;Sti3LPYtbtWcArbMCBeVl1kkfLJbUQdo7nDLzOlWNAkn8e6Kp614mvqFgltKqvk8g3C6vUgX7sZL&#10;Ck30UoPddnci+KHBE87GJWyHXExf9HmPJU8H81UCbfIQEME9qwPxuBlynw5bjFbPvp5RT7t29ggA&#10;AP//AwBQSwMEFAAGAAgAAAAhAD5s/tLaAAAACAEAAA8AAABkcnMvZG93bnJldi54bWxMj8FOwzAQ&#10;RO9I/IO1SNyoExSVEOJUgAoXThTE2Y23tkW8jmI3DX/P9gTHnRnNvmk3SxjEjFPykRSUqwIEUh+N&#10;J6vg8+PlpgaRsiajh0io4AcTbLrLi1Y3Jp7oHeddtoJLKDVagct5bKRMvcOg0yqOSOwd4hR05nOy&#10;0kz6xOVhkLdFsZZBe+IPTo/47LD/3h2Dgu2Tvbd9rSe3rY338/J1eLOvSl1fLY8PIDIu+S8MZ3xG&#10;h46Z9vFIJolBAQ/JCqqqBHF2i6pkZa9gfceS7Fr5f0D3CwAA//8DAFBLAQItABQABgAIAAAAIQC2&#10;gziS/gAAAOEBAAATAAAAAAAAAAAAAAAAAAAAAABbQ29udGVudF9UeXBlc10ueG1sUEsBAi0AFAAG&#10;AAgAAAAhADj9If/WAAAAlAEAAAsAAAAAAAAAAAAAAAAALwEAAF9yZWxzLy5yZWxzUEsBAi0AFAAG&#10;AAgAAAAhALyPOUGRAgAAswUAAA4AAAAAAAAAAAAAAAAALgIAAGRycy9lMm9Eb2MueG1sUEsBAi0A&#10;FAAGAAgAAAAhAD5s/tLaAAAACAEAAA8AAAAAAAAAAAAAAAAA6wQAAGRycy9kb3ducmV2LnhtbFBL&#10;BQYAAAAABAAEAPMAAADyBQAAAAA=&#10;" fillcolor="white [3201]" strokeweight=".5pt">
                <v:textbox>
                  <w:txbxContent>
                    <w:p w14:paraId="6DFA73B1" w14:textId="77777777" w:rsidR="00DD7B30" w:rsidRPr="00564676" w:rsidRDefault="00DD7B30" w:rsidP="00DD7B30">
                      <w:pPr>
                        <w:rPr>
                          <w:rFonts w:asciiTheme="majorHAnsi" w:hAnsiTheme="majorHAnsi" w:cstheme="majorHAnsi"/>
                          <w:b/>
                        </w:rPr>
                      </w:pPr>
                      <w:r w:rsidRPr="00564676">
                        <w:rPr>
                          <w:rFonts w:asciiTheme="majorHAnsi" w:hAnsiTheme="majorHAnsi" w:cstheme="majorHAnsi"/>
                          <w:b/>
                        </w:rPr>
                        <w:t xml:space="preserve">Privacy statement </w:t>
                      </w:r>
                    </w:p>
                    <w:p w14:paraId="3C353886" w14:textId="30A6AF8F" w:rsidR="00DD7B30" w:rsidRPr="00326C3C" w:rsidRDefault="00DD7B30" w:rsidP="00214E05">
                      <w:pPr>
                        <w:pStyle w:val="Default"/>
                        <w:spacing w:after="120"/>
                        <w:rPr>
                          <w:rFonts w:asciiTheme="minorHAnsi" w:hAnsiTheme="minorHAnsi" w:cstheme="minorHAnsi"/>
                          <w:sz w:val="22"/>
                          <w:szCs w:val="22"/>
                        </w:rPr>
                      </w:pPr>
                      <w:r w:rsidRPr="0036416E">
                        <w:rPr>
                          <w:rFonts w:asciiTheme="minorHAnsi" w:hAnsiTheme="minorHAnsi" w:cstheme="minorHAnsi"/>
                          <w:sz w:val="22"/>
                          <w:szCs w:val="22"/>
                        </w:rPr>
                        <w:t xml:space="preserve">The personal information collected from you on this form is collected by </w:t>
                      </w:r>
                      <w:r w:rsidR="006223FF">
                        <w:rPr>
                          <w:rFonts w:asciiTheme="minorHAnsi" w:hAnsiTheme="minorHAnsi" w:cstheme="minorHAnsi"/>
                          <w:sz w:val="22"/>
                          <w:szCs w:val="22"/>
                        </w:rPr>
                        <w:t>the Tuition Protection Service Director (TPS Director) or staff of the Department of Education, Skills and Employment (the department) and consultants supporting the TPS Director in the performance of the TPS Director’s statutory functions</w:t>
                      </w:r>
                      <w:r w:rsidR="007E7782">
                        <w:rPr>
                          <w:rFonts w:asciiTheme="minorHAnsi" w:hAnsiTheme="minorHAnsi" w:cstheme="minorHAnsi"/>
                          <w:sz w:val="22"/>
                          <w:szCs w:val="22"/>
                        </w:rPr>
                        <w:t xml:space="preserve"> </w:t>
                      </w:r>
                      <w:r w:rsidRPr="0036416E">
                        <w:rPr>
                          <w:rFonts w:asciiTheme="minorHAnsi" w:hAnsiTheme="minorHAnsi" w:cstheme="minorHAnsi"/>
                          <w:color w:val="auto"/>
                          <w:sz w:val="22"/>
                          <w:szCs w:val="22"/>
                        </w:rPr>
                        <w:t xml:space="preserve">for the purposes of assessing, </w:t>
                      </w:r>
                      <w:r w:rsidRPr="00326C3C">
                        <w:rPr>
                          <w:rFonts w:asciiTheme="minorHAnsi" w:hAnsiTheme="minorHAnsi" w:cstheme="minorHAnsi"/>
                          <w:sz w:val="22"/>
                          <w:szCs w:val="22"/>
                        </w:rPr>
                        <w:t xml:space="preserve">investigating, conciliating and reporting on your privacy complaint. </w:t>
                      </w:r>
                      <w:r w:rsidR="006223FF">
                        <w:rPr>
                          <w:rFonts w:asciiTheme="minorHAnsi" w:hAnsiTheme="minorHAnsi" w:cstheme="minorHAnsi"/>
                          <w:sz w:val="22"/>
                          <w:szCs w:val="22"/>
                        </w:rPr>
                        <w:t>The TPS Director</w:t>
                      </w:r>
                      <w:r w:rsidRPr="00326C3C">
                        <w:rPr>
                          <w:rFonts w:asciiTheme="minorHAnsi" w:hAnsiTheme="minorHAnsi" w:cstheme="minorHAnsi"/>
                          <w:sz w:val="22"/>
                          <w:szCs w:val="22"/>
                        </w:rPr>
                        <w:t xml:space="preserve"> may collect information about you from other individuals or organisations involved in the complaint for the above purposes.</w:t>
                      </w:r>
                    </w:p>
                    <w:p w14:paraId="3124B2A5" w14:textId="3C101726" w:rsidR="00DD7B30" w:rsidRPr="00326C3C" w:rsidRDefault="007E7782" w:rsidP="007E7782">
                      <w:pPr>
                        <w:pStyle w:val="Default"/>
                        <w:spacing w:after="120"/>
                        <w:rPr>
                          <w:rFonts w:asciiTheme="minorHAnsi" w:hAnsiTheme="minorHAnsi" w:cstheme="minorHAnsi"/>
                          <w:sz w:val="22"/>
                          <w:szCs w:val="22"/>
                        </w:rPr>
                      </w:pPr>
                      <w:r w:rsidRPr="00326C3C">
                        <w:rPr>
                          <w:rFonts w:asciiTheme="minorHAnsi" w:hAnsiTheme="minorHAnsi" w:cstheme="minorHAnsi"/>
                          <w:sz w:val="22"/>
                          <w:szCs w:val="22"/>
                        </w:rPr>
                        <w:t>T</w:t>
                      </w:r>
                      <w:r w:rsidR="00DD7B30" w:rsidRPr="00326C3C">
                        <w:rPr>
                          <w:rFonts w:asciiTheme="minorHAnsi" w:hAnsiTheme="minorHAnsi" w:cstheme="minorHAnsi"/>
                          <w:sz w:val="22"/>
                          <w:szCs w:val="22"/>
                        </w:rPr>
                        <w:t xml:space="preserve">he information you give </w:t>
                      </w:r>
                      <w:r w:rsidR="006223FF">
                        <w:rPr>
                          <w:rFonts w:asciiTheme="minorHAnsi" w:hAnsiTheme="minorHAnsi" w:cstheme="minorHAnsi"/>
                          <w:sz w:val="22"/>
                          <w:szCs w:val="22"/>
                        </w:rPr>
                        <w:t>the TPS Director</w:t>
                      </w:r>
                      <w:r w:rsidR="00DD7B30" w:rsidRPr="00326C3C">
                        <w:rPr>
                          <w:rFonts w:asciiTheme="minorHAnsi" w:hAnsiTheme="minorHAnsi" w:cstheme="minorHAnsi"/>
                          <w:sz w:val="22"/>
                          <w:szCs w:val="22"/>
                        </w:rPr>
                        <w:t xml:space="preserve"> </w:t>
                      </w:r>
                      <w:r w:rsidRPr="00326C3C">
                        <w:rPr>
                          <w:rFonts w:asciiTheme="minorHAnsi" w:hAnsiTheme="minorHAnsi" w:cstheme="minorHAnsi"/>
                          <w:sz w:val="22"/>
                          <w:szCs w:val="22"/>
                        </w:rPr>
                        <w:t xml:space="preserve">may be disclosed </w:t>
                      </w:r>
                      <w:r w:rsidR="00DD7B30" w:rsidRPr="00326C3C">
                        <w:rPr>
                          <w:rFonts w:asciiTheme="minorHAnsi" w:hAnsiTheme="minorHAnsi" w:cstheme="minorHAnsi"/>
                          <w:sz w:val="22"/>
                          <w:szCs w:val="22"/>
                        </w:rPr>
                        <w:t xml:space="preserve">to the individuals or organisations named in the privacy complaint and, if necessary, to others who have information relevant to your complaint. In case of a challenge to </w:t>
                      </w:r>
                      <w:r w:rsidR="006223FF">
                        <w:rPr>
                          <w:rFonts w:asciiTheme="minorHAnsi" w:hAnsiTheme="minorHAnsi" w:cstheme="minorHAnsi"/>
                          <w:sz w:val="22"/>
                          <w:szCs w:val="22"/>
                        </w:rPr>
                        <w:t>the TPS Director’s</w:t>
                      </w:r>
                      <w:r w:rsidR="00DD7B30" w:rsidRPr="00326C3C">
                        <w:rPr>
                          <w:rFonts w:asciiTheme="minorHAnsi" w:hAnsiTheme="minorHAnsi" w:cstheme="minorHAnsi"/>
                          <w:sz w:val="22"/>
                          <w:szCs w:val="22"/>
                        </w:rPr>
                        <w:t xml:space="preserve"> conduct connected with your privacy complaint, </w:t>
                      </w:r>
                      <w:r w:rsidR="006223FF">
                        <w:rPr>
                          <w:rFonts w:asciiTheme="minorHAnsi" w:hAnsiTheme="minorHAnsi" w:cstheme="minorHAnsi"/>
                          <w:sz w:val="22"/>
                          <w:szCs w:val="22"/>
                        </w:rPr>
                        <w:t>the TPS Director</w:t>
                      </w:r>
                      <w:r w:rsidR="00DD7B30" w:rsidRPr="00326C3C">
                        <w:rPr>
                          <w:rFonts w:asciiTheme="minorHAnsi" w:hAnsiTheme="minorHAnsi" w:cstheme="minorHAnsi"/>
                          <w:sz w:val="22"/>
                          <w:szCs w:val="22"/>
                        </w:rPr>
                        <w:t xml:space="preserve"> may need to disclose some of your personal information to a review body, for example, the Office of the Australian Information Commissioner or other court or tribunal. </w:t>
                      </w:r>
                      <w:r w:rsidR="006223FF">
                        <w:rPr>
                          <w:rFonts w:asciiTheme="minorHAnsi" w:hAnsiTheme="minorHAnsi" w:cstheme="minorHAnsi"/>
                          <w:sz w:val="22"/>
                          <w:szCs w:val="22"/>
                        </w:rPr>
                        <w:t>The TPS Director is</w:t>
                      </w:r>
                      <w:r w:rsidR="00DD7B30" w:rsidRPr="00326C3C">
                        <w:rPr>
                          <w:rFonts w:asciiTheme="minorHAnsi" w:hAnsiTheme="minorHAnsi" w:cstheme="minorHAnsi"/>
                          <w:sz w:val="22"/>
                          <w:szCs w:val="22"/>
                        </w:rPr>
                        <w:t xml:space="preserve"> not likely to disclose your personal information to any overseas recipients unless the complaint relates to a breach by an overseas contracted service provider.</w:t>
                      </w:r>
                    </w:p>
                    <w:p w14:paraId="69924B02" w14:textId="648894F5" w:rsidR="007E7782" w:rsidRPr="00326C3C" w:rsidRDefault="007E7782" w:rsidP="007E7782">
                      <w:pPr>
                        <w:pStyle w:val="Default"/>
                        <w:spacing w:after="120"/>
                        <w:rPr>
                          <w:rFonts w:asciiTheme="minorHAnsi" w:hAnsiTheme="minorHAnsi" w:cstheme="minorHAnsi"/>
                          <w:sz w:val="22"/>
                          <w:szCs w:val="22"/>
                        </w:rPr>
                      </w:pPr>
                      <w:r w:rsidRPr="00326C3C">
                        <w:rPr>
                          <w:rFonts w:asciiTheme="minorHAnsi" w:hAnsiTheme="minorHAnsi" w:cstheme="minorHAnsi"/>
                          <w:sz w:val="22"/>
                          <w:szCs w:val="22"/>
                        </w:rPr>
                        <w:t xml:space="preserve">You are not required to provide </w:t>
                      </w:r>
                      <w:r w:rsidR="005C76D6">
                        <w:rPr>
                          <w:rFonts w:asciiTheme="minorHAnsi" w:hAnsiTheme="minorHAnsi" w:cstheme="minorHAnsi"/>
                          <w:sz w:val="22"/>
                          <w:szCs w:val="22"/>
                        </w:rPr>
                        <w:t>the TPS Director</w:t>
                      </w:r>
                      <w:r w:rsidRPr="00326C3C">
                        <w:rPr>
                          <w:rFonts w:asciiTheme="minorHAnsi" w:hAnsiTheme="minorHAnsi" w:cstheme="minorHAnsi"/>
                          <w:sz w:val="22"/>
                          <w:szCs w:val="22"/>
                        </w:rPr>
                        <w:t xml:space="preserve"> with your contact details and </w:t>
                      </w:r>
                      <w:r w:rsidR="005C76D6">
                        <w:rPr>
                          <w:rFonts w:asciiTheme="minorHAnsi" w:hAnsiTheme="minorHAnsi" w:cstheme="minorHAnsi"/>
                          <w:sz w:val="22"/>
                          <w:szCs w:val="22"/>
                        </w:rPr>
                        <w:t xml:space="preserve">you </w:t>
                      </w:r>
                      <w:r w:rsidRPr="00326C3C">
                        <w:rPr>
                          <w:rFonts w:asciiTheme="minorHAnsi" w:hAnsiTheme="minorHAnsi" w:cstheme="minorHAnsi"/>
                          <w:sz w:val="22"/>
                          <w:szCs w:val="22"/>
                        </w:rPr>
                        <w:t xml:space="preserve">may make a privacy complaint anonymously. However, </w:t>
                      </w:r>
                      <w:r w:rsidR="005C76D6">
                        <w:rPr>
                          <w:rFonts w:asciiTheme="minorHAnsi" w:hAnsiTheme="minorHAnsi" w:cstheme="minorHAnsi"/>
                          <w:sz w:val="22"/>
                          <w:szCs w:val="22"/>
                        </w:rPr>
                        <w:t>the TPS Director</w:t>
                      </w:r>
                      <w:r w:rsidRPr="00326C3C">
                        <w:rPr>
                          <w:rFonts w:asciiTheme="minorHAnsi" w:hAnsiTheme="minorHAnsi" w:cstheme="minorHAnsi"/>
                          <w:sz w:val="22"/>
                          <w:szCs w:val="22"/>
                        </w:rPr>
                        <w:t xml:space="preserve"> may not be able to properly investigate your complain</w:t>
                      </w:r>
                      <w:r w:rsidR="00F50AAF">
                        <w:rPr>
                          <w:rFonts w:asciiTheme="minorHAnsi" w:hAnsiTheme="minorHAnsi" w:cstheme="minorHAnsi"/>
                          <w:sz w:val="22"/>
                          <w:szCs w:val="22"/>
                        </w:rPr>
                        <w:t>t</w:t>
                      </w:r>
                      <w:r w:rsidRPr="00326C3C">
                        <w:rPr>
                          <w:rFonts w:asciiTheme="minorHAnsi" w:hAnsiTheme="minorHAnsi" w:cstheme="minorHAnsi"/>
                          <w:sz w:val="22"/>
                          <w:szCs w:val="22"/>
                        </w:rPr>
                        <w:t xml:space="preserve"> or inform you of any action taken in response to your complaint.</w:t>
                      </w:r>
                    </w:p>
                    <w:p w14:paraId="486A0559" w14:textId="57AF894A" w:rsidR="00DD7B30" w:rsidRPr="00326C3C" w:rsidRDefault="007E7782" w:rsidP="00214E05">
                      <w:pPr>
                        <w:pStyle w:val="Default"/>
                        <w:rPr>
                          <w:rFonts w:asciiTheme="minorHAnsi" w:hAnsiTheme="minorHAnsi" w:cstheme="minorHAnsi"/>
                          <w:sz w:val="22"/>
                          <w:szCs w:val="22"/>
                        </w:rPr>
                      </w:pPr>
                      <w:r w:rsidRPr="00326C3C">
                        <w:rPr>
                          <w:rFonts w:asciiTheme="minorHAnsi" w:hAnsiTheme="minorHAnsi" w:cstheme="minorHAnsi"/>
                          <w:sz w:val="22"/>
                          <w:szCs w:val="22"/>
                        </w:rPr>
                        <w:t>The TPS Director’s Privacy Policy contains information about how you may access your personal information held by the TPS Director. This Privacy Policy also contains information on how you can complain about a breach of the Australian Privacy Principles (APPs) and how the TPS Director will deal with such a complaint. A copy of the TPS Director’s Privacy Policy</w:t>
                      </w:r>
                      <w:r w:rsidR="006223FF">
                        <w:rPr>
                          <w:rFonts w:asciiTheme="minorHAnsi" w:hAnsiTheme="minorHAnsi" w:cstheme="minorHAnsi"/>
                          <w:sz w:val="22"/>
                          <w:szCs w:val="22"/>
                        </w:rPr>
                        <w:t xml:space="preserve"> </w:t>
                      </w:r>
                      <w:r w:rsidRPr="00326C3C">
                        <w:rPr>
                          <w:rFonts w:asciiTheme="minorHAnsi" w:hAnsiTheme="minorHAnsi" w:cstheme="minorHAnsi"/>
                          <w:sz w:val="22"/>
                          <w:szCs w:val="22"/>
                        </w:rPr>
                        <w:t>can be found</w:t>
                      </w:r>
                      <w:r w:rsidR="00D83F71">
                        <w:rPr>
                          <w:rFonts w:asciiTheme="minorHAnsi" w:hAnsiTheme="minorHAnsi" w:cstheme="minorHAnsi"/>
                          <w:sz w:val="22"/>
                          <w:szCs w:val="22"/>
                        </w:rPr>
                        <w:t xml:space="preserve"> </w:t>
                      </w:r>
                      <w:hyperlink r:id="rId20" w:history="1">
                        <w:r w:rsidR="00D83F71" w:rsidRPr="00D83F71">
                          <w:rPr>
                            <w:rStyle w:val="Hyperlink"/>
                            <w:rFonts w:asciiTheme="minorHAnsi" w:hAnsiTheme="minorHAnsi" w:cstheme="minorHAnsi"/>
                            <w:sz w:val="22"/>
                            <w:szCs w:val="22"/>
                          </w:rPr>
                          <w:t>here</w:t>
                        </w:r>
                      </w:hyperlink>
                      <w:r w:rsidR="000867D2" w:rsidRPr="00326C3C">
                        <w:rPr>
                          <w:rFonts w:asciiTheme="minorHAnsi" w:hAnsiTheme="minorHAnsi" w:cstheme="minorHAnsi"/>
                          <w:color w:val="auto"/>
                          <w:sz w:val="22"/>
                          <w:szCs w:val="22"/>
                        </w:rPr>
                        <w:t>.</w:t>
                      </w:r>
                    </w:p>
                  </w:txbxContent>
                </v:textbox>
                <w10:wrap anchorx="margin"/>
              </v:shape>
            </w:pict>
          </mc:Fallback>
        </mc:AlternateContent>
      </w:r>
      <w:hyperlink r:id="rId21" w:history="1">
        <w:r w:rsidRPr="00C237B1">
          <w:rPr>
            <w:rStyle w:val="Hyperlink"/>
            <w:rFonts w:cstheme="minorHAnsi"/>
          </w:rPr>
          <w:t>operations@tps.gov.au</w:t>
        </w:r>
      </w:hyperlink>
      <w:r w:rsidR="00384CD0">
        <w:rPr>
          <w:rStyle w:val="Hyperlink"/>
          <w:rFonts w:cstheme="minorHAnsi"/>
        </w:rPr>
        <w:t xml:space="preserve">   </w:t>
      </w:r>
    </w:p>
    <w:sectPr w:rsidR="00DD7B30" w:rsidSect="00214E05">
      <w:footerReference w:type="default" r:id="rId22"/>
      <w:footerReference w:type="first" r:id="rId23"/>
      <w:pgSz w:w="11906" w:h="16838" w:code="9"/>
      <w:pgMar w:top="1418" w:right="720" w:bottom="720" w:left="720"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63EAC3" w14:textId="77777777" w:rsidR="00BC6DC6" w:rsidRDefault="00BC6DC6" w:rsidP="00E1203B">
      <w:pPr>
        <w:spacing w:after="0" w:line="240" w:lineRule="auto"/>
      </w:pPr>
      <w:r>
        <w:separator/>
      </w:r>
    </w:p>
  </w:endnote>
  <w:endnote w:type="continuationSeparator" w:id="0">
    <w:p w14:paraId="42A56005" w14:textId="77777777" w:rsidR="00BC6DC6" w:rsidRDefault="00BC6DC6" w:rsidP="00E12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5527384"/>
      <w:docPartObj>
        <w:docPartGallery w:val="Page Numbers (Bottom of Page)"/>
        <w:docPartUnique/>
      </w:docPartObj>
    </w:sdtPr>
    <w:sdtEndPr>
      <w:rPr>
        <w:noProof/>
      </w:rPr>
    </w:sdtEndPr>
    <w:sdtContent>
      <w:p w14:paraId="6BAAE065" w14:textId="77777777" w:rsidR="00D37192" w:rsidRDefault="00D37192">
        <w:pPr>
          <w:pStyle w:val="Footer"/>
          <w:jc w:val="right"/>
          <w:rPr>
            <w:noProof/>
          </w:rPr>
        </w:pPr>
        <w:r>
          <w:fldChar w:fldCharType="begin"/>
        </w:r>
        <w:r>
          <w:instrText xml:space="preserve"> PAGE   \* MERGEFORMAT </w:instrText>
        </w:r>
        <w:r>
          <w:fldChar w:fldCharType="separate"/>
        </w:r>
        <w:r>
          <w:rPr>
            <w:noProof/>
          </w:rPr>
          <w:t>2</w:t>
        </w:r>
        <w:r>
          <w:rPr>
            <w:noProof/>
          </w:rPr>
          <w:fldChar w:fldCharType="end"/>
        </w:r>
      </w:p>
      <w:p w14:paraId="78809DC1" w14:textId="286BFF4B" w:rsidR="00D37192" w:rsidRDefault="00D37192" w:rsidP="00214E05">
        <w:pPr>
          <w:pStyle w:val="Footer"/>
        </w:pPr>
        <w:r>
          <w:rPr>
            <w:noProof/>
            <w:sz w:val="18"/>
            <w:szCs w:val="18"/>
          </w:rPr>
          <w:t xml:space="preserve">Tuition Protection Service Director’s Privacy Complaints </w:t>
        </w:r>
        <w:r w:rsidR="00D51DB9">
          <w:rPr>
            <w:noProof/>
            <w:sz w:val="18"/>
            <w:szCs w:val="18"/>
          </w:rPr>
          <w:t xml:space="preserve">Handling Policy </w:t>
        </w:r>
        <w:r>
          <w:rPr>
            <w:noProof/>
            <w:sz w:val="18"/>
            <w:szCs w:val="18"/>
          </w:rPr>
          <w:t xml:space="preserve">– </w:t>
        </w:r>
        <w:r w:rsidR="00F50AAF">
          <w:rPr>
            <w:noProof/>
            <w:sz w:val="18"/>
            <w:szCs w:val="18"/>
          </w:rPr>
          <w:t xml:space="preserve">April </w:t>
        </w:r>
        <w:r>
          <w:rPr>
            <w:noProof/>
            <w:sz w:val="18"/>
            <w:szCs w:val="18"/>
          </w:rPr>
          <w:t>2021</w:t>
        </w:r>
      </w:p>
    </w:sdtContent>
  </w:sdt>
  <w:p w14:paraId="3910C992" w14:textId="77777777" w:rsidR="00D37192" w:rsidRDefault="00D371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10312684"/>
      <w:docPartObj>
        <w:docPartGallery w:val="Page Numbers (Bottom of Page)"/>
        <w:docPartUnique/>
      </w:docPartObj>
    </w:sdtPr>
    <w:sdtEndPr>
      <w:rPr>
        <w:noProof/>
      </w:rPr>
    </w:sdtEndPr>
    <w:sdtContent>
      <w:p w14:paraId="22200530" w14:textId="142CC919" w:rsidR="00E55F56" w:rsidRDefault="00E55F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9A68C9" w14:textId="30A6AADC" w:rsidR="00E55F56" w:rsidRPr="00214E05" w:rsidRDefault="00F24C7F">
    <w:pPr>
      <w:pStyle w:val="Footer"/>
      <w:rPr>
        <w:sz w:val="18"/>
        <w:szCs w:val="18"/>
      </w:rPr>
    </w:pPr>
    <w:r>
      <w:rPr>
        <w:sz w:val="18"/>
        <w:szCs w:val="18"/>
      </w:rPr>
      <w:t xml:space="preserve">Tuition Protection Service Director’s Privacy Complaints Handling Policy – </w:t>
    </w:r>
    <w:r w:rsidR="00F50AAF">
      <w:rPr>
        <w:sz w:val="18"/>
        <w:szCs w:val="18"/>
      </w:rPr>
      <w:t xml:space="preserve">April </w:t>
    </w:r>
    <w:r>
      <w:rPr>
        <w:sz w:val="18"/>
        <w:szCs w:val="18"/>
      </w:rPr>
      <w:t>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5118395"/>
      <w:docPartObj>
        <w:docPartGallery w:val="Page Numbers (Bottom of Page)"/>
        <w:docPartUnique/>
      </w:docPartObj>
    </w:sdtPr>
    <w:sdtEndPr>
      <w:rPr>
        <w:noProof/>
      </w:rPr>
    </w:sdtEndPr>
    <w:sdtContent>
      <w:p w14:paraId="78AB5048" w14:textId="77777777" w:rsidR="00F24C7F" w:rsidRDefault="00F24C7F">
        <w:pPr>
          <w:pStyle w:val="Footer"/>
          <w:jc w:val="right"/>
          <w:rPr>
            <w:noProof/>
          </w:rPr>
        </w:pPr>
        <w:r>
          <w:fldChar w:fldCharType="begin"/>
        </w:r>
        <w:r>
          <w:instrText xml:space="preserve"> PAGE   \* MERGEFORMAT </w:instrText>
        </w:r>
        <w:r>
          <w:fldChar w:fldCharType="separate"/>
        </w:r>
        <w:r>
          <w:rPr>
            <w:noProof/>
          </w:rPr>
          <w:t>2</w:t>
        </w:r>
        <w:r>
          <w:rPr>
            <w:noProof/>
          </w:rPr>
          <w:fldChar w:fldCharType="end"/>
        </w:r>
      </w:p>
      <w:p w14:paraId="2317D864" w14:textId="078667C7" w:rsidR="00F24C7F" w:rsidRDefault="00F24C7F" w:rsidP="00214E05">
        <w:pPr>
          <w:pStyle w:val="Footer"/>
        </w:pPr>
        <w:r>
          <w:rPr>
            <w:noProof/>
            <w:sz w:val="18"/>
            <w:szCs w:val="18"/>
          </w:rPr>
          <w:t xml:space="preserve">Tuition Protection Service Director’s </w:t>
        </w:r>
        <w:r w:rsidR="00D37192">
          <w:rPr>
            <w:noProof/>
            <w:sz w:val="18"/>
            <w:szCs w:val="18"/>
          </w:rPr>
          <w:t xml:space="preserve">Privacy Complaints </w:t>
        </w:r>
        <w:r w:rsidR="00805CB9">
          <w:rPr>
            <w:noProof/>
            <w:sz w:val="18"/>
            <w:szCs w:val="18"/>
          </w:rPr>
          <w:t xml:space="preserve">Handling Policy </w:t>
        </w:r>
        <w:r>
          <w:rPr>
            <w:noProof/>
            <w:sz w:val="18"/>
            <w:szCs w:val="18"/>
          </w:rPr>
          <w:t xml:space="preserve">– </w:t>
        </w:r>
        <w:r w:rsidR="00F50AAF">
          <w:rPr>
            <w:noProof/>
            <w:sz w:val="18"/>
            <w:szCs w:val="18"/>
          </w:rPr>
          <w:t xml:space="preserve">April </w:t>
        </w:r>
        <w:r>
          <w:rPr>
            <w:noProof/>
            <w:sz w:val="18"/>
            <w:szCs w:val="18"/>
          </w:rPr>
          <w:t>2021</w:t>
        </w:r>
      </w:p>
    </w:sdtContent>
  </w:sdt>
  <w:p w14:paraId="7A7269B7" w14:textId="161447EC" w:rsidR="00DD7B30" w:rsidRPr="00214E05" w:rsidRDefault="00DD7B30">
    <w:pPr>
      <w:pStyle w:val="Footer"/>
      <w:rPr>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62181824"/>
      <w:docPartObj>
        <w:docPartGallery w:val="Page Numbers (Bottom of Page)"/>
        <w:docPartUnique/>
      </w:docPartObj>
    </w:sdtPr>
    <w:sdtEndPr>
      <w:rPr>
        <w:noProof/>
      </w:rPr>
    </w:sdtEndPr>
    <w:sdtContent>
      <w:p w14:paraId="534412CD" w14:textId="77777777" w:rsidR="00D51DB9" w:rsidRDefault="00D51DB9">
        <w:pPr>
          <w:pStyle w:val="Footer"/>
          <w:jc w:val="right"/>
          <w:rPr>
            <w:noProof/>
          </w:rPr>
        </w:pPr>
        <w:r>
          <w:fldChar w:fldCharType="begin"/>
        </w:r>
        <w:r>
          <w:instrText xml:space="preserve"> PAGE   \* MERGEFORMAT </w:instrText>
        </w:r>
        <w:r>
          <w:fldChar w:fldCharType="separate"/>
        </w:r>
        <w:r>
          <w:rPr>
            <w:noProof/>
          </w:rPr>
          <w:t>2</w:t>
        </w:r>
        <w:r>
          <w:rPr>
            <w:noProof/>
          </w:rPr>
          <w:fldChar w:fldCharType="end"/>
        </w:r>
      </w:p>
      <w:p w14:paraId="75922F31" w14:textId="4A45C563" w:rsidR="00D51DB9" w:rsidRDefault="00D51DB9" w:rsidP="00214E05">
        <w:pPr>
          <w:pStyle w:val="Footer"/>
        </w:pPr>
        <w:r>
          <w:rPr>
            <w:noProof/>
            <w:sz w:val="18"/>
            <w:szCs w:val="18"/>
          </w:rPr>
          <w:t>Tuition Protection Service Director’s Privacy Complaints Form – April 2021</w:t>
        </w:r>
      </w:p>
    </w:sdtContent>
  </w:sdt>
  <w:p w14:paraId="04295A26" w14:textId="77777777" w:rsidR="00D51DB9" w:rsidRDefault="00D51DB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9213771"/>
      <w:docPartObj>
        <w:docPartGallery w:val="Page Numbers (Bottom of Page)"/>
        <w:docPartUnique/>
      </w:docPartObj>
    </w:sdtPr>
    <w:sdtEndPr>
      <w:rPr>
        <w:noProof/>
      </w:rPr>
    </w:sdtEndPr>
    <w:sdtContent>
      <w:p w14:paraId="0D654992" w14:textId="77777777" w:rsidR="00D37192" w:rsidRDefault="00D37192">
        <w:pPr>
          <w:pStyle w:val="Footer"/>
          <w:jc w:val="right"/>
          <w:rPr>
            <w:noProof/>
          </w:rPr>
        </w:pPr>
        <w:r>
          <w:fldChar w:fldCharType="begin"/>
        </w:r>
        <w:r>
          <w:instrText xml:space="preserve"> PAGE   \* MERGEFORMAT </w:instrText>
        </w:r>
        <w:r>
          <w:fldChar w:fldCharType="separate"/>
        </w:r>
        <w:r>
          <w:rPr>
            <w:noProof/>
          </w:rPr>
          <w:t>2</w:t>
        </w:r>
        <w:r>
          <w:rPr>
            <w:noProof/>
          </w:rPr>
          <w:fldChar w:fldCharType="end"/>
        </w:r>
      </w:p>
      <w:p w14:paraId="01C40BE2" w14:textId="08593A4A" w:rsidR="00D37192" w:rsidRDefault="00D37192" w:rsidP="00214E05">
        <w:pPr>
          <w:pStyle w:val="Footer"/>
        </w:pPr>
        <w:r>
          <w:rPr>
            <w:noProof/>
            <w:sz w:val="18"/>
            <w:szCs w:val="18"/>
          </w:rPr>
          <w:t xml:space="preserve">Tuition Protection Service Director’s Privacy Complaints Form  – </w:t>
        </w:r>
        <w:r w:rsidR="00F50AAF">
          <w:rPr>
            <w:noProof/>
            <w:sz w:val="18"/>
            <w:szCs w:val="18"/>
          </w:rPr>
          <w:t xml:space="preserve">April </w:t>
        </w:r>
        <w:r>
          <w:rPr>
            <w:noProof/>
            <w:sz w:val="18"/>
            <w:szCs w:val="18"/>
          </w:rPr>
          <w:t>2021</w:t>
        </w:r>
      </w:p>
    </w:sdtContent>
  </w:sdt>
  <w:p w14:paraId="59088629" w14:textId="77777777" w:rsidR="00D37192" w:rsidRPr="00214E05" w:rsidRDefault="00D37192">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894955" w14:textId="77777777" w:rsidR="00BC6DC6" w:rsidRDefault="00BC6DC6" w:rsidP="00E1203B">
      <w:pPr>
        <w:spacing w:after="0" w:line="240" w:lineRule="auto"/>
      </w:pPr>
      <w:r>
        <w:separator/>
      </w:r>
    </w:p>
  </w:footnote>
  <w:footnote w:type="continuationSeparator" w:id="0">
    <w:p w14:paraId="61F8F35E" w14:textId="77777777" w:rsidR="00BC6DC6" w:rsidRDefault="00BC6DC6" w:rsidP="00E1203B">
      <w:pPr>
        <w:spacing w:after="0" w:line="240" w:lineRule="auto"/>
      </w:pPr>
      <w:r>
        <w:continuationSeparator/>
      </w:r>
    </w:p>
  </w:footnote>
  <w:footnote w:id="1">
    <w:p w14:paraId="7AF33BFC" w14:textId="77777777" w:rsidR="00780A9D" w:rsidRDefault="00780A9D" w:rsidP="00780A9D">
      <w:pPr>
        <w:pStyle w:val="CommentText"/>
      </w:pPr>
      <w:r>
        <w:rPr>
          <w:rStyle w:val="FootnoteReference"/>
        </w:rPr>
        <w:footnoteRef/>
      </w:r>
      <w:r>
        <w:t xml:space="preserve">  The TPS Director also holds the office of the Higher Education Tuition Protection Director and VSL Tuition Protection Director for the purposes of the </w:t>
      </w:r>
      <w:r>
        <w:rPr>
          <w:i/>
          <w:iCs/>
        </w:rPr>
        <w:t xml:space="preserve">Higher Education Support Act 2003, Tertiary Education Quality and Standards Agency Act 2011 </w:t>
      </w:r>
      <w:r>
        <w:t xml:space="preserve">and </w:t>
      </w:r>
      <w:r>
        <w:rPr>
          <w:i/>
          <w:iCs/>
        </w:rPr>
        <w:t>VET Student Loans Act 2016.</w:t>
      </w:r>
    </w:p>
    <w:p w14:paraId="605120EA" w14:textId="77777777" w:rsidR="00780A9D" w:rsidRDefault="00780A9D" w:rsidP="00780A9D">
      <w:pPr>
        <w:pStyle w:val="FootnoteText"/>
      </w:pPr>
    </w:p>
  </w:footnote>
  <w:footnote w:id="2">
    <w:p w14:paraId="3197EF13" w14:textId="77777777" w:rsidR="005A5253" w:rsidRDefault="005A5253" w:rsidP="005A5253">
      <w:pPr>
        <w:pStyle w:val="FootnoteText"/>
      </w:pPr>
      <w:r>
        <w:rPr>
          <w:rStyle w:val="FootnoteReference"/>
        </w:rPr>
        <w:footnoteRef/>
      </w:r>
      <w:r>
        <w:t xml:space="preserve"> OAIC </w:t>
      </w:r>
      <w:hyperlink r:id="rId1" w:history="1">
        <w:r w:rsidRPr="00CD6EAA">
          <w:rPr>
            <w:rStyle w:val="Hyperlink"/>
          </w:rPr>
          <w:t>Enquiry Form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78A062" w14:textId="699B4935" w:rsidR="00BC6DC6" w:rsidRDefault="00BC6DC6" w:rsidP="00214E05">
    <w:pPr>
      <w:pStyle w:val="Header"/>
      <w:tabs>
        <w:tab w:val="clear" w:pos="4513"/>
        <w:tab w:val="clear" w:pos="9026"/>
        <w:tab w:val="left" w:pos="184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DB92ED" w14:textId="40FD8B0D" w:rsidR="00921B58" w:rsidRDefault="00921B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A59E23C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5D2804"/>
    <w:multiLevelType w:val="multilevel"/>
    <w:tmpl w:val="BF06C0B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i w:val="0"/>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B2F3DCA"/>
    <w:multiLevelType w:val="hybridMultilevel"/>
    <w:tmpl w:val="3D42A1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A61693"/>
    <w:multiLevelType w:val="hybridMultilevel"/>
    <w:tmpl w:val="6DACC074"/>
    <w:lvl w:ilvl="0" w:tplc="2480A5A8">
      <w:start w:val="1"/>
      <w:numFmt w:val="upperLetter"/>
      <w:lvlText w:val="%1."/>
      <w:lvlJc w:val="left"/>
      <w:pPr>
        <w:ind w:left="720" w:hanging="360"/>
      </w:pPr>
      <w:rPr>
        <w:b/>
        <w:i w:val="0"/>
        <w:color w:val="000000" w:themeColor="text1"/>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157457"/>
    <w:multiLevelType w:val="multilevel"/>
    <w:tmpl w:val="3AECE86E"/>
    <w:name w:val="List number"/>
    <w:lvl w:ilvl="0">
      <w:start w:val="1"/>
      <w:numFmt w:val="decimal"/>
      <w:pStyle w:val="ListNumber"/>
      <w:lvlText w:val="%1."/>
      <w:lvlJc w:val="left"/>
      <w:pPr>
        <w:ind w:left="357" w:hanging="357"/>
      </w:pPr>
      <w:rPr>
        <w:rFonts w:hint="default"/>
      </w:rPr>
    </w:lvl>
    <w:lvl w:ilvl="1">
      <w:start w:val="1"/>
      <w:numFmt w:val="decimal"/>
      <w:lvlText w:val="%2.%1"/>
      <w:lvlJc w:val="left"/>
      <w:pPr>
        <w:ind w:left="851" w:hanging="494"/>
      </w:pPr>
      <w:rPr>
        <w:rFonts w:hint="default"/>
      </w:rPr>
    </w:lvl>
    <w:lvl w:ilvl="2">
      <w:start w:val="1"/>
      <w:numFmt w:val="decimal"/>
      <w:lvlText w:val="%1.%2.%3"/>
      <w:lvlJc w:val="left"/>
      <w:pPr>
        <w:tabs>
          <w:tab w:val="num" w:pos="1985"/>
        </w:tabs>
        <w:ind w:left="1559" w:hanging="708"/>
      </w:pPr>
      <w:rPr>
        <w:rFonts w:hint="default"/>
      </w:rPr>
    </w:lvl>
    <w:lvl w:ilvl="3">
      <w:start w:val="1"/>
      <w:numFmt w:val="decimal"/>
      <w:lvlText w:val="%1.%2.%3.%4"/>
      <w:lvlJc w:val="left"/>
      <w:pPr>
        <w:tabs>
          <w:tab w:val="num" w:pos="2552"/>
        </w:tabs>
        <w:ind w:left="2381" w:hanging="822"/>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3DF733A"/>
    <w:multiLevelType w:val="hybridMultilevel"/>
    <w:tmpl w:val="9766C92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6641DF2"/>
    <w:multiLevelType w:val="hybridMultilevel"/>
    <w:tmpl w:val="F7842D62"/>
    <w:lvl w:ilvl="0" w:tplc="7F847DE4">
      <w:start w:val="1"/>
      <w:numFmt w:val="decimal"/>
      <w:pStyle w:val="numberedpara"/>
      <w:lvlText w:val="%1."/>
      <w:lvlJc w:val="right"/>
      <w:pPr>
        <w:tabs>
          <w:tab w:val="num" w:pos="567"/>
        </w:tabs>
        <w:ind w:left="0" w:hanging="567"/>
      </w:pPr>
      <w:rPr>
        <w:rFonts w:ascii="Calibri" w:hAnsi="Calibri" w:cs="Times New Roman" w:hint="default"/>
        <w:b w:val="0"/>
        <w:i w:val="0"/>
        <w:color w:val="auto"/>
        <w:sz w:val="22"/>
      </w:rPr>
    </w:lvl>
    <w:lvl w:ilvl="1" w:tplc="0C090019">
      <w:start w:val="1"/>
      <w:numFmt w:val="lowerLetter"/>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7" w15:restartNumberingAfterBreak="0">
    <w:nsid w:val="298F09C3"/>
    <w:multiLevelType w:val="hybridMultilevel"/>
    <w:tmpl w:val="61A0C4F8"/>
    <w:lvl w:ilvl="0" w:tplc="0C090019">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2A71626B"/>
    <w:multiLevelType w:val="multilevel"/>
    <w:tmpl w:val="4016FC3E"/>
    <w:lvl w:ilvl="0">
      <w:start w:val="1"/>
      <w:numFmt w:val="decimal"/>
      <w:lvlText w:val="%1."/>
      <w:lvlJc w:val="left"/>
      <w:pPr>
        <w:ind w:left="1080" w:hanging="360"/>
      </w:pPr>
    </w:lvl>
    <w:lvl w:ilvl="1">
      <w:start w:val="1"/>
      <w:numFmt w:val="decimal"/>
      <w:pStyle w:val="H2numbered"/>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9" w15:restartNumberingAfterBreak="0">
    <w:nsid w:val="2C7842B4"/>
    <w:multiLevelType w:val="hybridMultilevel"/>
    <w:tmpl w:val="F5C4E938"/>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EA53E4C"/>
    <w:multiLevelType w:val="multilevel"/>
    <w:tmpl w:val="F1481754"/>
    <w:name w:val="List number2"/>
    <w:lvl w:ilvl="0">
      <w:start w:val="1"/>
      <w:numFmt w:val="bullet"/>
      <w:pStyle w:val="ListBullet"/>
      <w:lvlText w:val=""/>
      <w:lvlJc w:val="left"/>
      <w:pPr>
        <w:ind w:left="357" w:hanging="357"/>
      </w:pPr>
      <w:rPr>
        <w:rFonts w:ascii="Symbol" w:hAnsi="Symbol" w:cs="Times New Roman" w:hint="default"/>
        <w:color w:val="auto"/>
      </w:rPr>
    </w:lvl>
    <w:lvl w:ilvl="1">
      <w:start w:val="1"/>
      <w:numFmt w:val="bullet"/>
      <w:lvlText w:val="○"/>
      <w:lvlJc w:val="left"/>
      <w:pPr>
        <w:ind w:left="851" w:hanging="494"/>
      </w:pPr>
      <w:rPr>
        <w:rFonts w:ascii="Courier New" w:hAnsi="Courier New" w:cs="Times New Roman" w:hint="default"/>
        <w:color w:val="auto"/>
      </w:rPr>
    </w:lvl>
    <w:lvl w:ilvl="2">
      <w:start w:val="1"/>
      <w:numFmt w:val="bullet"/>
      <w:lvlText w:val="–"/>
      <w:lvlJc w:val="left"/>
      <w:pPr>
        <w:tabs>
          <w:tab w:val="num" w:pos="1985"/>
        </w:tabs>
        <w:ind w:left="1418" w:hanging="567"/>
      </w:pPr>
      <w:rPr>
        <w:rFonts w:ascii="Calibri" w:hAnsi="Calibri" w:cs="Times New Roman" w:hint="default"/>
        <w:color w:val="auto"/>
      </w:rPr>
    </w:lvl>
    <w:lvl w:ilvl="3">
      <w:start w:val="1"/>
      <w:numFmt w:val="bullet"/>
      <w:lvlText w:val=""/>
      <w:lvlJc w:val="left"/>
      <w:pPr>
        <w:tabs>
          <w:tab w:val="num" w:pos="2552"/>
        </w:tabs>
        <w:ind w:left="2126" w:hanging="567"/>
      </w:pPr>
      <w:rPr>
        <w:rFonts w:ascii="Wingdings" w:hAnsi="Wingdings"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FA633BC"/>
    <w:multiLevelType w:val="hybridMultilevel"/>
    <w:tmpl w:val="06C27A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4A96A34"/>
    <w:multiLevelType w:val="multilevel"/>
    <w:tmpl w:val="1DD82DA6"/>
    <w:name w:val="List number3"/>
    <w:lvl w:ilvl="0">
      <w:start w:val="1"/>
      <w:numFmt w:val="decimal"/>
      <w:pStyle w:val="List"/>
      <w:lvlText w:val="%1"/>
      <w:lvlJc w:val="left"/>
      <w:pPr>
        <w:ind w:left="357" w:hanging="357"/>
      </w:pPr>
      <w:rPr>
        <w:rFonts w:hint="default"/>
      </w:rPr>
    </w:lvl>
    <w:lvl w:ilvl="1">
      <w:start w:val="1"/>
      <w:numFmt w:val="lowerLetter"/>
      <w:lvlText w:val="%2"/>
      <w:lvlJc w:val="left"/>
      <w:pPr>
        <w:ind w:left="851" w:hanging="494"/>
      </w:pPr>
      <w:rPr>
        <w:rFonts w:hint="default"/>
      </w:rPr>
    </w:lvl>
    <w:lvl w:ilvl="2">
      <w:start w:val="1"/>
      <w:numFmt w:val="lowerRoman"/>
      <w:lvlText w:val="%3"/>
      <w:lvlJc w:val="left"/>
      <w:pPr>
        <w:tabs>
          <w:tab w:val="num" w:pos="1985"/>
        </w:tabs>
        <w:ind w:left="1418" w:hanging="567"/>
      </w:pPr>
      <w:rPr>
        <w:rFonts w:hint="default"/>
      </w:rPr>
    </w:lvl>
    <w:lvl w:ilvl="3">
      <w:start w:val="1"/>
      <w:numFmt w:val="bullet"/>
      <w:lvlText w:val="–"/>
      <w:lvlJc w:val="left"/>
      <w:pPr>
        <w:tabs>
          <w:tab w:val="num" w:pos="2552"/>
        </w:tabs>
        <w:ind w:left="2126" w:hanging="567"/>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4F85C06"/>
    <w:multiLevelType w:val="multilevel"/>
    <w:tmpl w:val="01DE03C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36C02DFF"/>
    <w:multiLevelType w:val="multilevel"/>
    <w:tmpl w:val="01DE03C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372F4B22"/>
    <w:multiLevelType w:val="hybridMultilevel"/>
    <w:tmpl w:val="3ED259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AD6613F"/>
    <w:multiLevelType w:val="multilevel"/>
    <w:tmpl w:val="EBC0C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C0F45E8"/>
    <w:multiLevelType w:val="hybridMultilevel"/>
    <w:tmpl w:val="42FE8EE4"/>
    <w:lvl w:ilvl="0" w:tplc="0C090001">
      <w:start w:val="1"/>
      <w:numFmt w:val="bullet"/>
      <w:lvlText w:val=""/>
      <w:lvlJc w:val="left"/>
      <w:pPr>
        <w:ind w:left="644" w:hanging="360"/>
      </w:pPr>
      <w:rPr>
        <w:rFonts w:ascii="Symbol" w:hAnsi="Symbol" w:hint="default"/>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18" w15:restartNumberingAfterBreak="0">
    <w:nsid w:val="3ECE2C6D"/>
    <w:multiLevelType w:val="hybridMultilevel"/>
    <w:tmpl w:val="0E3C79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1256063"/>
    <w:multiLevelType w:val="hybridMultilevel"/>
    <w:tmpl w:val="FF8C69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4CE5866"/>
    <w:multiLevelType w:val="multilevel"/>
    <w:tmpl w:val="F2204ECC"/>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i w:val="0"/>
        <w:color w:val="2E74B5" w:themeColor="accent5" w:themeShade="BF"/>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7DB6029"/>
    <w:multiLevelType w:val="hybridMultilevel"/>
    <w:tmpl w:val="E8F825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8645FD2"/>
    <w:multiLevelType w:val="hybridMultilevel"/>
    <w:tmpl w:val="860614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105FA"/>
    <w:multiLevelType w:val="hybridMultilevel"/>
    <w:tmpl w:val="A1A25B74"/>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6FB2EFE"/>
    <w:multiLevelType w:val="multilevel"/>
    <w:tmpl w:val="BF06C0B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i w:val="0"/>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98F1CAE"/>
    <w:multiLevelType w:val="multilevel"/>
    <w:tmpl w:val="2902790E"/>
    <w:lvl w:ilvl="0">
      <w:start w:val="1"/>
      <w:numFmt w:val="decimal"/>
      <w:pStyle w:val="H1numbered"/>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F701E6B"/>
    <w:multiLevelType w:val="hybridMultilevel"/>
    <w:tmpl w:val="26387AA4"/>
    <w:lvl w:ilvl="0" w:tplc="0C090001">
      <w:start w:val="1"/>
      <w:numFmt w:val="bullet"/>
      <w:lvlText w:val=""/>
      <w:lvlJc w:val="left"/>
      <w:pPr>
        <w:ind w:left="1080" w:hanging="360"/>
      </w:pPr>
      <w:rPr>
        <w:rFonts w:ascii="Symbol" w:hAnsi="Symbol"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7" w15:restartNumberingAfterBreak="0">
    <w:nsid w:val="60805097"/>
    <w:multiLevelType w:val="hybridMultilevel"/>
    <w:tmpl w:val="EFB0D0E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8" w15:restartNumberingAfterBreak="0">
    <w:nsid w:val="61525227"/>
    <w:multiLevelType w:val="hybridMultilevel"/>
    <w:tmpl w:val="6388E888"/>
    <w:lvl w:ilvl="0" w:tplc="0C090001">
      <w:start w:val="1"/>
      <w:numFmt w:val="bullet"/>
      <w:lvlText w:val=""/>
      <w:lvlJc w:val="left"/>
      <w:pPr>
        <w:ind w:left="1353" w:hanging="360"/>
      </w:pPr>
      <w:rPr>
        <w:rFonts w:ascii="Symbol" w:hAnsi="Symbol" w:hint="default"/>
      </w:rPr>
    </w:lvl>
    <w:lvl w:ilvl="1" w:tplc="0C09000F">
      <w:start w:val="1"/>
      <w:numFmt w:val="decimal"/>
      <w:lvlText w:val="%2."/>
      <w:lvlJc w:val="left"/>
      <w:pPr>
        <w:ind w:left="2073" w:hanging="360"/>
      </w:pPr>
      <w:rPr>
        <w:rFonts w:hint="default"/>
      </w:rPr>
    </w:lvl>
    <w:lvl w:ilvl="2" w:tplc="0C090005">
      <w:start w:val="1"/>
      <w:numFmt w:val="bullet"/>
      <w:lvlText w:val=""/>
      <w:lvlJc w:val="left"/>
      <w:pPr>
        <w:ind w:left="2793" w:hanging="360"/>
      </w:pPr>
      <w:rPr>
        <w:rFonts w:ascii="Wingdings" w:hAnsi="Wingdings" w:hint="default"/>
      </w:rPr>
    </w:lvl>
    <w:lvl w:ilvl="3" w:tplc="0C090001" w:tentative="1">
      <w:start w:val="1"/>
      <w:numFmt w:val="bullet"/>
      <w:lvlText w:val=""/>
      <w:lvlJc w:val="left"/>
      <w:pPr>
        <w:ind w:left="3513" w:hanging="360"/>
      </w:pPr>
      <w:rPr>
        <w:rFonts w:ascii="Symbol" w:hAnsi="Symbol" w:hint="default"/>
      </w:rPr>
    </w:lvl>
    <w:lvl w:ilvl="4" w:tplc="0C090003" w:tentative="1">
      <w:start w:val="1"/>
      <w:numFmt w:val="bullet"/>
      <w:lvlText w:val="o"/>
      <w:lvlJc w:val="left"/>
      <w:pPr>
        <w:ind w:left="4233" w:hanging="360"/>
      </w:pPr>
      <w:rPr>
        <w:rFonts w:ascii="Courier New" w:hAnsi="Courier New" w:cs="Courier New" w:hint="default"/>
      </w:rPr>
    </w:lvl>
    <w:lvl w:ilvl="5" w:tplc="0C090005" w:tentative="1">
      <w:start w:val="1"/>
      <w:numFmt w:val="bullet"/>
      <w:lvlText w:val=""/>
      <w:lvlJc w:val="left"/>
      <w:pPr>
        <w:ind w:left="4953" w:hanging="360"/>
      </w:pPr>
      <w:rPr>
        <w:rFonts w:ascii="Wingdings" w:hAnsi="Wingdings" w:hint="default"/>
      </w:rPr>
    </w:lvl>
    <w:lvl w:ilvl="6" w:tplc="0C090001" w:tentative="1">
      <w:start w:val="1"/>
      <w:numFmt w:val="bullet"/>
      <w:lvlText w:val=""/>
      <w:lvlJc w:val="left"/>
      <w:pPr>
        <w:ind w:left="5673" w:hanging="360"/>
      </w:pPr>
      <w:rPr>
        <w:rFonts w:ascii="Symbol" w:hAnsi="Symbol" w:hint="default"/>
      </w:rPr>
    </w:lvl>
    <w:lvl w:ilvl="7" w:tplc="0C090003" w:tentative="1">
      <w:start w:val="1"/>
      <w:numFmt w:val="bullet"/>
      <w:lvlText w:val="o"/>
      <w:lvlJc w:val="left"/>
      <w:pPr>
        <w:ind w:left="6393" w:hanging="360"/>
      </w:pPr>
      <w:rPr>
        <w:rFonts w:ascii="Courier New" w:hAnsi="Courier New" w:cs="Courier New" w:hint="default"/>
      </w:rPr>
    </w:lvl>
    <w:lvl w:ilvl="8" w:tplc="0C090005" w:tentative="1">
      <w:start w:val="1"/>
      <w:numFmt w:val="bullet"/>
      <w:lvlText w:val=""/>
      <w:lvlJc w:val="left"/>
      <w:pPr>
        <w:ind w:left="7113" w:hanging="360"/>
      </w:pPr>
      <w:rPr>
        <w:rFonts w:ascii="Wingdings" w:hAnsi="Wingdings" w:hint="default"/>
      </w:rPr>
    </w:lvl>
  </w:abstractNum>
  <w:abstractNum w:abstractNumId="29" w15:restartNumberingAfterBreak="0">
    <w:nsid w:val="75894D8E"/>
    <w:multiLevelType w:val="hybridMultilevel"/>
    <w:tmpl w:val="1CB24BF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99E6214"/>
    <w:multiLevelType w:val="hybridMultilevel"/>
    <w:tmpl w:val="C7547D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12"/>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7"/>
  </w:num>
  <w:num w:numId="7">
    <w:abstractNumId w:val="23"/>
  </w:num>
  <w:num w:numId="8">
    <w:abstractNumId w:val="17"/>
  </w:num>
  <w:num w:numId="9">
    <w:abstractNumId w:val="25"/>
  </w:num>
  <w:num w:numId="10">
    <w:abstractNumId w:val="8"/>
  </w:num>
  <w:num w:numId="11">
    <w:abstractNumId w:val="13"/>
  </w:num>
  <w:num w:numId="12">
    <w:abstractNumId w:val="20"/>
  </w:num>
  <w:num w:numId="13">
    <w:abstractNumId w:val="3"/>
  </w:num>
  <w:num w:numId="14">
    <w:abstractNumId w:val="15"/>
  </w:num>
  <w:num w:numId="15">
    <w:abstractNumId w:val="19"/>
  </w:num>
  <w:num w:numId="16">
    <w:abstractNumId w:val="30"/>
  </w:num>
  <w:num w:numId="17">
    <w:abstractNumId w:val="18"/>
  </w:num>
  <w:num w:numId="18">
    <w:abstractNumId w:val="2"/>
  </w:num>
  <w:num w:numId="19">
    <w:abstractNumId w:val="11"/>
  </w:num>
  <w:num w:numId="20">
    <w:abstractNumId w:val="16"/>
  </w:num>
  <w:num w:numId="21">
    <w:abstractNumId w:val="14"/>
  </w:num>
  <w:num w:numId="22">
    <w:abstractNumId w:val="22"/>
  </w:num>
  <w:num w:numId="23">
    <w:abstractNumId w:val="0"/>
  </w:num>
  <w:num w:numId="24">
    <w:abstractNumId w:val="27"/>
  </w:num>
  <w:num w:numId="25">
    <w:abstractNumId w:val="21"/>
  </w:num>
  <w:num w:numId="26">
    <w:abstractNumId w:val="26"/>
  </w:num>
  <w:num w:numId="27">
    <w:abstractNumId w:val="5"/>
  </w:num>
  <w:num w:numId="28">
    <w:abstractNumId w:val="1"/>
  </w:num>
  <w:num w:numId="29">
    <w:abstractNumId w:val="24"/>
  </w:num>
  <w:num w:numId="30">
    <w:abstractNumId w:val="29"/>
  </w:num>
  <w:num w:numId="31">
    <w:abstractNumId w:val="2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03B"/>
    <w:rsid w:val="00006FF8"/>
    <w:rsid w:val="00037DD7"/>
    <w:rsid w:val="0004735B"/>
    <w:rsid w:val="00060C0E"/>
    <w:rsid w:val="000816E1"/>
    <w:rsid w:val="00082DF3"/>
    <w:rsid w:val="000867D2"/>
    <w:rsid w:val="000B05F7"/>
    <w:rsid w:val="000D6EEB"/>
    <w:rsid w:val="000E6CCA"/>
    <w:rsid w:val="000E73C9"/>
    <w:rsid w:val="000F18F0"/>
    <w:rsid w:val="00103F8F"/>
    <w:rsid w:val="0010640B"/>
    <w:rsid w:val="00107651"/>
    <w:rsid w:val="0012161D"/>
    <w:rsid w:val="00122965"/>
    <w:rsid w:val="00135BD2"/>
    <w:rsid w:val="001452F1"/>
    <w:rsid w:val="00162486"/>
    <w:rsid w:val="001657AC"/>
    <w:rsid w:val="0017111D"/>
    <w:rsid w:val="00175B05"/>
    <w:rsid w:val="00181466"/>
    <w:rsid w:val="00181DA7"/>
    <w:rsid w:val="001D4B33"/>
    <w:rsid w:val="001D5D93"/>
    <w:rsid w:val="001D7F9A"/>
    <w:rsid w:val="001E52B8"/>
    <w:rsid w:val="001F1077"/>
    <w:rsid w:val="001F6DA5"/>
    <w:rsid w:val="0020532B"/>
    <w:rsid w:val="00210576"/>
    <w:rsid w:val="00212D34"/>
    <w:rsid w:val="00214E05"/>
    <w:rsid w:val="00215CDC"/>
    <w:rsid w:val="00224C6B"/>
    <w:rsid w:val="00233C95"/>
    <w:rsid w:val="002349D1"/>
    <w:rsid w:val="00236DD6"/>
    <w:rsid w:val="002436E2"/>
    <w:rsid w:val="00267A97"/>
    <w:rsid w:val="00287B96"/>
    <w:rsid w:val="00292C54"/>
    <w:rsid w:val="00295252"/>
    <w:rsid w:val="00296FAE"/>
    <w:rsid w:val="002B33D2"/>
    <w:rsid w:val="002B56FC"/>
    <w:rsid w:val="002B7247"/>
    <w:rsid w:val="002C6DB2"/>
    <w:rsid w:val="002D02B1"/>
    <w:rsid w:val="002D4851"/>
    <w:rsid w:val="002E00B1"/>
    <w:rsid w:val="002F0441"/>
    <w:rsid w:val="002F7EDC"/>
    <w:rsid w:val="0030534D"/>
    <w:rsid w:val="003230E3"/>
    <w:rsid w:val="0032411B"/>
    <w:rsid w:val="00326C3C"/>
    <w:rsid w:val="00331132"/>
    <w:rsid w:val="00334E7D"/>
    <w:rsid w:val="00345618"/>
    <w:rsid w:val="0035228B"/>
    <w:rsid w:val="00352F46"/>
    <w:rsid w:val="00361A95"/>
    <w:rsid w:val="00361E2B"/>
    <w:rsid w:val="0036416E"/>
    <w:rsid w:val="0037097E"/>
    <w:rsid w:val="00381382"/>
    <w:rsid w:val="003815F4"/>
    <w:rsid w:val="00384CD0"/>
    <w:rsid w:val="003906CC"/>
    <w:rsid w:val="003A10AD"/>
    <w:rsid w:val="003A59D3"/>
    <w:rsid w:val="003D5505"/>
    <w:rsid w:val="003E1F8D"/>
    <w:rsid w:val="003E4B94"/>
    <w:rsid w:val="003E4D42"/>
    <w:rsid w:val="003E5190"/>
    <w:rsid w:val="00406C21"/>
    <w:rsid w:val="004078ED"/>
    <w:rsid w:val="00410E24"/>
    <w:rsid w:val="0041237B"/>
    <w:rsid w:val="00412C81"/>
    <w:rsid w:val="00416EEE"/>
    <w:rsid w:val="0041730C"/>
    <w:rsid w:val="004353B0"/>
    <w:rsid w:val="00450C20"/>
    <w:rsid w:val="0045482F"/>
    <w:rsid w:val="00456689"/>
    <w:rsid w:val="004613D9"/>
    <w:rsid w:val="00463B80"/>
    <w:rsid w:val="00475324"/>
    <w:rsid w:val="00485154"/>
    <w:rsid w:val="00491144"/>
    <w:rsid w:val="00494CFA"/>
    <w:rsid w:val="004A0AF6"/>
    <w:rsid w:val="004A7B42"/>
    <w:rsid w:val="004C207F"/>
    <w:rsid w:val="004F1FC2"/>
    <w:rsid w:val="00510794"/>
    <w:rsid w:val="00527ABF"/>
    <w:rsid w:val="00530F75"/>
    <w:rsid w:val="005310C4"/>
    <w:rsid w:val="00536477"/>
    <w:rsid w:val="0054392A"/>
    <w:rsid w:val="00553A13"/>
    <w:rsid w:val="0056023B"/>
    <w:rsid w:val="00561B93"/>
    <w:rsid w:val="00563CA9"/>
    <w:rsid w:val="00563CC7"/>
    <w:rsid w:val="00571605"/>
    <w:rsid w:val="00576669"/>
    <w:rsid w:val="00584EDC"/>
    <w:rsid w:val="005863FF"/>
    <w:rsid w:val="00595625"/>
    <w:rsid w:val="005A5253"/>
    <w:rsid w:val="005C76D6"/>
    <w:rsid w:val="005E0621"/>
    <w:rsid w:val="005F5460"/>
    <w:rsid w:val="00604634"/>
    <w:rsid w:val="0062217C"/>
    <w:rsid w:val="006223FF"/>
    <w:rsid w:val="00626389"/>
    <w:rsid w:val="00640C02"/>
    <w:rsid w:val="00645392"/>
    <w:rsid w:val="006535A7"/>
    <w:rsid w:val="00661305"/>
    <w:rsid w:val="006615B8"/>
    <w:rsid w:val="00664CD8"/>
    <w:rsid w:val="00666C7E"/>
    <w:rsid w:val="00667BAC"/>
    <w:rsid w:val="0067442B"/>
    <w:rsid w:val="006829E6"/>
    <w:rsid w:val="00684194"/>
    <w:rsid w:val="00684269"/>
    <w:rsid w:val="006916B6"/>
    <w:rsid w:val="006A1961"/>
    <w:rsid w:val="006A60A3"/>
    <w:rsid w:val="006B0868"/>
    <w:rsid w:val="006B696D"/>
    <w:rsid w:val="006B777E"/>
    <w:rsid w:val="006D304B"/>
    <w:rsid w:val="006E50A9"/>
    <w:rsid w:val="00706CF7"/>
    <w:rsid w:val="0070736D"/>
    <w:rsid w:val="00724164"/>
    <w:rsid w:val="00744958"/>
    <w:rsid w:val="00744FFF"/>
    <w:rsid w:val="00761FB6"/>
    <w:rsid w:val="0076689D"/>
    <w:rsid w:val="007801AB"/>
    <w:rsid w:val="00780A9D"/>
    <w:rsid w:val="007A3B17"/>
    <w:rsid w:val="007A6B8F"/>
    <w:rsid w:val="007B2983"/>
    <w:rsid w:val="007B2D00"/>
    <w:rsid w:val="007B3FD7"/>
    <w:rsid w:val="007B7453"/>
    <w:rsid w:val="007E7782"/>
    <w:rsid w:val="007F3B84"/>
    <w:rsid w:val="00801BE6"/>
    <w:rsid w:val="00803D44"/>
    <w:rsid w:val="00805CB9"/>
    <w:rsid w:val="008063E7"/>
    <w:rsid w:val="00806B62"/>
    <w:rsid w:val="00816C7B"/>
    <w:rsid w:val="008525F3"/>
    <w:rsid w:val="00854E19"/>
    <w:rsid w:val="008558BD"/>
    <w:rsid w:val="008622D7"/>
    <w:rsid w:val="008640C0"/>
    <w:rsid w:val="00866C72"/>
    <w:rsid w:val="00870EC9"/>
    <w:rsid w:val="00885A59"/>
    <w:rsid w:val="00885D51"/>
    <w:rsid w:val="00886061"/>
    <w:rsid w:val="00886C18"/>
    <w:rsid w:val="00887836"/>
    <w:rsid w:val="00891952"/>
    <w:rsid w:val="008972E4"/>
    <w:rsid w:val="008B22E5"/>
    <w:rsid w:val="008B49E2"/>
    <w:rsid w:val="008B5542"/>
    <w:rsid w:val="008D0FA0"/>
    <w:rsid w:val="008E3773"/>
    <w:rsid w:val="008F78AD"/>
    <w:rsid w:val="00902161"/>
    <w:rsid w:val="0091674F"/>
    <w:rsid w:val="00921B58"/>
    <w:rsid w:val="00926210"/>
    <w:rsid w:val="009267F5"/>
    <w:rsid w:val="0093106E"/>
    <w:rsid w:val="00946B35"/>
    <w:rsid w:val="00962638"/>
    <w:rsid w:val="00965EB8"/>
    <w:rsid w:val="00970EEE"/>
    <w:rsid w:val="009746D2"/>
    <w:rsid w:val="00974EF7"/>
    <w:rsid w:val="0098276E"/>
    <w:rsid w:val="00984233"/>
    <w:rsid w:val="009B43E6"/>
    <w:rsid w:val="009C43F6"/>
    <w:rsid w:val="009D7FCE"/>
    <w:rsid w:val="00A21F35"/>
    <w:rsid w:val="00A36233"/>
    <w:rsid w:val="00A37D14"/>
    <w:rsid w:val="00A415CB"/>
    <w:rsid w:val="00A43429"/>
    <w:rsid w:val="00A667EF"/>
    <w:rsid w:val="00A717A1"/>
    <w:rsid w:val="00A830D1"/>
    <w:rsid w:val="00A95AEB"/>
    <w:rsid w:val="00AA1DED"/>
    <w:rsid w:val="00AC6706"/>
    <w:rsid w:val="00AE3E1F"/>
    <w:rsid w:val="00AF13EF"/>
    <w:rsid w:val="00AF7252"/>
    <w:rsid w:val="00B21A8D"/>
    <w:rsid w:val="00B367DC"/>
    <w:rsid w:val="00B37B2B"/>
    <w:rsid w:val="00B62D86"/>
    <w:rsid w:val="00B72E0F"/>
    <w:rsid w:val="00B8390E"/>
    <w:rsid w:val="00B93349"/>
    <w:rsid w:val="00BA32B9"/>
    <w:rsid w:val="00BB4F02"/>
    <w:rsid w:val="00BC6DC6"/>
    <w:rsid w:val="00BD5BD4"/>
    <w:rsid w:val="00BF047B"/>
    <w:rsid w:val="00BF1AD3"/>
    <w:rsid w:val="00BF71CB"/>
    <w:rsid w:val="00C205EA"/>
    <w:rsid w:val="00C33546"/>
    <w:rsid w:val="00C33772"/>
    <w:rsid w:val="00C465EC"/>
    <w:rsid w:val="00C51628"/>
    <w:rsid w:val="00C64C59"/>
    <w:rsid w:val="00C65B39"/>
    <w:rsid w:val="00C814CA"/>
    <w:rsid w:val="00C84D54"/>
    <w:rsid w:val="00CA7399"/>
    <w:rsid w:val="00CB00AE"/>
    <w:rsid w:val="00CB460A"/>
    <w:rsid w:val="00CD24B1"/>
    <w:rsid w:val="00CD3884"/>
    <w:rsid w:val="00CD6EAA"/>
    <w:rsid w:val="00CE18F8"/>
    <w:rsid w:val="00CF05FA"/>
    <w:rsid w:val="00D04F61"/>
    <w:rsid w:val="00D23134"/>
    <w:rsid w:val="00D37192"/>
    <w:rsid w:val="00D51DB9"/>
    <w:rsid w:val="00D53724"/>
    <w:rsid w:val="00D70E1C"/>
    <w:rsid w:val="00D70E25"/>
    <w:rsid w:val="00D7573B"/>
    <w:rsid w:val="00D83F71"/>
    <w:rsid w:val="00D9279C"/>
    <w:rsid w:val="00DC258A"/>
    <w:rsid w:val="00DC549C"/>
    <w:rsid w:val="00DD10B9"/>
    <w:rsid w:val="00DD7B30"/>
    <w:rsid w:val="00DE144B"/>
    <w:rsid w:val="00DE5C76"/>
    <w:rsid w:val="00DF059C"/>
    <w:rsid w:val="00E00E83"/>
    <w:rsid w:val="00E02489"/>
    <w:rsid w:val="00E02910"/>
    <w:rsid w:val="00E11C09"/>
    <w:rsid w:val="00E1203B"/>
    <w:rsid w:val="00E13E36"/>
    <w:rsid w:val="00E16FE5"/>
    <w:rsid w:val="00E173FA"/>
    <w:rsid w:val="00E32475"/>
    <w:rsid w:val="00E41310"/>
    <w:rsid w:val="00E43B1F"/>
    <w:rsid w:val="00E53897"/>
    <w:rsid w:val="00E55F56"/>
    <w:rsid w:val="00E70611"/>
    <w:rsid w:val="00E71857"/>
    <w:rsid w:val="00E75EA1"/>
    <w:rsid w:val="00E76016"/>
    <w:rsid w:val="00E95EEA"/>
    <w:rsid w:val="00EB3063"/>
    <w:rsid w:val="00ED51BE"/>
    <w:rsid w:val="00EF52D8"/>
    <w:rsid w:val="00F04EA1"/>
    <w:rsid w:val="00F06B50"/>
    <w:rsid w:val="00F24C7F"/>
    <w:rsid w:val="00F276FD"/>
    <w:rsid w:val="00F30568"/>
    <w:rsid w:val="00F32E3C"/>
    <w:rsid w:val="00F36D81"/>
    <w:rsid w:val="00F40EC2"/>
    <w:rsid w:val="00F42121"/>
    <w:rsid w:val="00F45670"/>
    <w:rsid w:val="00F50AAF"/>
    <w:rsid w:val="00F51F5E"/>
    <w:rsid w:val="00F6247B"/>
    <w:rsid w:val="00F7224C"/>
    <w:rsid w:val="00F84903"/>
    <w:rsid w:val="00F94934"/>
    <w:rsid w:val="00F95F0B"/>
    <w:rsid w:val="00FA32E3"/>
    <w:rsid w:val="00FB36B0"/>
    <w:rsid w:val="00FB43F0"/>
    <w:rsid w:val="00FC1D97"/>
    <w:rsid w:val="00FC4B54"/>
    <w:rsid w:val="00FC5CEB"/>
    <w:rsid w:val="00FE66C0"/>
    <w:rsid w:val="00FF1E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0CD8C14"/>
  <w15:chartTrackingRefBased/>
  <w15:docId w15:val="{DAC8D567-B559-408C-8643-14168AE68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16"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8"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1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7E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7FCE"/>
    <w:pPr>
      <w:keepNext/>
      <w:keepLines/>
      <w:spacing w:before="240" w:after="0" w:line="276" w:lineRule="auto"/>
      <w:outlineLvl w:val="1"/>
    </w:pPr>
    <w:rPr>
      <w:rFonts w:ascii="Calibri" w:eastAsiaTheme="majorEastAsia" w:hAnsi="Calibri" w:cstheme="majorBidi"/>
      <w:b/>
      <w:color w:val="70AD47" w:themeColor="accent6"/>
      <w:sz w:val="30"/>
      <w:szCs w:val="26"/>
    </w:rPr>
  </w:style>
  <w:style w:type="paragraph" w:styleId="Heading3">
    <w:name w:val="heading 3"/>
    <w:aliases w:val="Heading 3 - not indexed"/>
    <w:basedOn w:val="Normal"/>
    <w:next w:val="Normal"/>
    <w:link w:val="Heading3Char"/>
    <w:uiPriority w:val="9"/>
    <w:unhideWhenUsed/>
    <w:qFormat/>
    <w:rsid w:val="002F7E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F7EDC"/>
    <w:pPr>
      <w:keepNext/>
      <w:keepLines/>
      <w:spacing w:before="240" w:after="0" w:line="276" w:lineRule="auto"/>
      <w:outlineLvl w:val="3"/>
    </w:pPr>
    <w:rPr>
      <w:rFonts w:ascii="Calibri" w:eastAsiaTheme="majorEastAsia" w:hAnsi="Calibri" w:cstheme="majorBidi"/>
      <w:iCs/>
      <w:color w:val="5F6369"/>
      <w:sz w:val="26"/>
    </w:rPr>
  </w:style>
  <w:style w:type="paragraph" w:styleId="Heading5">
    <w:name w:val="heading 5"/>
    <w:basedOn w:val="Normal"/>
    <w:next w:val="Normal"/>
    <w:link w:val="Heading5Char"/>
    <w:uiPriority w:val="9"/>
    <w:unhideWhenUsed/>
    <w:qFormat/>
    <w:rsid w:val="002F7EDC"/>
    <w:pPr>
      <w:keepNext/>
      <w:keepLines/>
      <w:spacing w:before="240" w:after="0" w:line="276" w:lineRule="auto"/>
      <w:outlineLvl w:val="4"/>
    </w:pPr>
    <w:rPr>
      <w:rFonts w:ascii="Calibri" w:eastAsiaTheme="majorEastAsia" w:hAnsi="Calibri" w:cstheme="majorBidi"/>
      <w:b/>
      <w:color w:val="5F6369"/>
    </w:rPr>
  </w:style>
  <w:style w:type="paragraph" w:styleId="Heading6">
    <w:name w:val="heading 6"/>
    <w:basedOn w:val="Normal"/>
    <w:next w:val="Normal"/>
    <w:link w:val="Heading6Char"/>
    <w:uiPriority w:val="9"/>
    <w:unhideWhenUsed/>
    <w:qFormat/>
    <w:rsid w:val="002F7EDC"/>
    <w:pPr>
      <w:keepNext/>
      <w:keepLines/>
      <w:spacing w:before="240" w:after="0" w:line="276" w:lineRule="auto"/>
      <w:outlineLvl w:val="5"/>
    </w:pPr>
    <w:rPr>
      <w:rFonts w:ascii="Calibri" w:eastAsiaTheme="majorEastAsia" w:hAnsi="Calibri" w:cstheme="majorBidi"/>
      <w:color w:val="5F636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F7ED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D7FCE"/>
    <w:rPr>
      <w:rFonts w:ascii="Calibri" w:eastAsiaTheme="majorEastAsia" w:hAnsi="Calibri" w:cstheme="majorBidi"/>
      <w:b/>
      <w:color w:val="70AD47" w:themeColor="accent6"/>
      <w:sz w:val="30"/>
      <w:szCs w:val="26"/>
    </w:rPr>
  </w:style>
  <w:style w:type="character" w:customStyle="1" w:styleId="Heading3Char">
    <w:name w:val="Heading 3 Char"/>
    <w:aliases w:val="Heading 3 - not indexed Char"/>
    <w:basedOn w:val="DefaultParagraphFont"/>
    <w:link w:val="Heading3"/>
    <w:uiPriority w:val="9"/>
    <w:rsid w:val="002F7ED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F7EDC"/>
    <w:rPr>
      <w:rFonts w:ascii="Calibri" w:eastAsiaTheme="majorEastAsia" w:hAnsi="Calibri" w:cstheme="majorBidi"/>
      <w:iCs/>
      <w:color w:val="5F6369"/>
      <w:sz w:val="26"/>
    </w:rPr>
  </w:style>
  <w:style w:type="character" w:customStyle="1" w:styleId="Heading5Char">
    <w:name w:val="Heading 5 Char"/>
    <w:basedOn w:val="DefaultParagraphFont"/>
    <w:link w:val="Heading5"/>
    <w:uiPriority w:val="9"/>
    <w:rsid w:val="002F7EDC"/>
    <w:rPr>
      <w:rFonts w:ascii="Calibri" w:eastAsiaTheme="majorEastAsia" w:hAnsi="Calibri" w:cstheme="majorBidi"/>
      <w:b/>
      <w:color w:val="5F6369"/>
    </w:rPr>
  </w:style>
  <w:style w:type="character" w:customStyle="1" w:styleId="Heading6Char">
    <w:name w:val="Heading 6 Char"/>
    <w:basedOn w:val="DefaultParagraphFont"/>
    <w:link w:val="Heading6"/>
    <w:uiPriority w:val="9"/>
    <w:rsid w:val="002F7EDC"/>
    <w:rPr>
      <w:rFonts w:ascii="Calibri" w:eastAsiaTheme="majorEastAsia" w:hAnsi="Calibri" w:cstheme="majorBidi"/>
      <w:color w:val="5F6369"/>
    </w:rPr>
  </w:style>
  <w:style w:type="paragraph" w:styleId="Header">
    <w:name w:val="header"/>
    <w:basedOn w:val="Normal"/>
    <w:link w:val="HeaderChar"/>
    <w:uiPriority w:val="99"/>
    <w:unhideWhenUsed/>
    <w:rsid w:val="00E120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03B"/>
  </w:style>
  <w:style w:type="paragraph" w:styleId="Footer">
    <w:name w:val="footer"/>
    <w:basedOn w:val="Normal"/>
    <w:link w:val="FooterChar"/>
    <w:uiPriority w:val="99"/>
    <w:unhideWhenUsed/>
    <w:rsid w:val="00E120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03B"/>
  </w:style>
  <w:style w:type="paragraph" w:styleId="Subtitle">
    <w:name w:val="Subtitle"/>
    <w:basedOn w:val="Normal"/>
    <w:next w:val="Normal"/>
    <w:link w:val="SubtitleChar"/>
    <w:uiPriority w:val="8"/>
    <w:qFormat/>
    <w:rsid w:val="009D7FCE"/>
    <w:pPr>
      <w:numPr>
        <w:ilvl w:val="1"/>
      </w:numPr>
      <w:spacing w:after="0" w:line="276" w:lineRule="auto"/>
    </w:pPr>
    <w:rPr>
      <w:rFonts w:ascii="Calibri" w:eastAsiaTheme="minorEastAsia" w:hAnsi="Calibri"/>
      <w:spacing w:val="15"/>
      <w:sz w:val="40"/>
    </w:rPr>
  </w:style>
  <w:style w:type="character" w:customStyle="1" w:styleId="SubtitleChar">
    <w:name w:val="Subtitle Char"/>
    <w:basedOn w:val="DefaultParagraphFont"/>
    <w:link w:val="Subtitle"/>
    <w:uiPriority w:val="8"/>
    <w:rsid w:val="009D7FCE"/>
    <w:rPr>
      <w:rFonts w:ascii="Calibri" w:eastAsiaTheme="minorEastAsia" w:hAnsi="Calibri"/>
      <w:spacing w:val="15"/>
      <w:sz w:val="40"/>
    </w:rPr>
  </w:style>
  <w:style w:type="character" w:styleId="Hyperlink">
    <w:name w:val="Hyperlink"/>
    <w:basedOn w:val="DefaultParagraphFont"/>
    <w:uiPriority w:val="99"/>
    <w:unhideWhenUsed/>
    <w:qFormat/>
    <w:rsid w:val="009D7FCE"/>
    <w:rPr>
      <w:color w:val="287BB3"/>
      <w:u w:val="single"/>
    </w:rPr>
  </w:style>
  <w:style w:type="paragraph" w:styleId="ListParagraph">
    <w:name w:val="List Paragraph"/>
    <w:basedOn w:val="Normal"/>
    <w:link w:val="ListParagraphChar"/>
    <w:uiPriority w:val="34"/>
    <w:qFormat/>
    <w:rsid w:val="009D7FCE"/>
    <w:pPr>
      <w:spacing w:after="200" w:line="360" w:lineRule="auto"/>
      <w:ind w:left="720"/>
      <w:contextualSpacing/>
    </w:pPr>
  </w:style>
  <w:style w:type="character" w:customStyle="1" w:styleId="ListParagraphChar">
    <w:name w:val="List Paragraph Char"/>
    <w:basedOn w:val="DefaultParagraphFont"/>
    <w:link w:val="ListParagraph"/>
    <w:uiPriority w:val="34"/>
    <w:rsid w:val="002F7EDC"/>
  </w:style>
  <w:style w:type="paragraph" w:styleId="NormalWeb">
    <w:name w:val="Normal (Web)"/>
    <w:basedOn w:val="Normal"/>
    <w:uiPriority w:val="99"/>
    <w:unhideWhenUsed/>
    <w:rsid w:val="009D7FCE"/>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CommentReference">
    <w:name w:val="annotation reference"/>
    <w:basedOn w:val="DefaultParagraphFont"/>
    <w:uiPriority w:val="99"/>
    <w:semiHidden/>
    <w:unhideWhenUsed/>
    <w:rsid w:val="007B3FD7"/>
    <w:rPr>
      <w:sz w:val="16"/>
      <w:szCs w:val="16"/>
    </w:rPr>
  </w:style>
  <w:style w:type="paragraph" w:styleId="CommentText">
    <w:name w:val="annotation text"/>
    <w:basedOn w:val="Normal"/>
    <w:link w:val="CommentTextChar"/>
    <w:uiPriority w:val="99"/>
    <w:semiHidden/>
    <w:unhideWhenUsed/>
    <w:rsid w:val="007B3FD7"/>
    <w:pPr>
      <w:spacing w:line="240" w:lineRule="auto"/>
    </w:pPr>
    <w:rPr>
      <w:sz w:val="20"/>
      <w:szCs w:val="20"/>
    </w:rPr>
  </w:style>
  <w:style w:type="character" w:customStyle="1" w:styleId="CommentTextChar">
    <w:name w:val="Comment Text Char"/>
    <w:basedOn w:val="DefaultParagraphFont"/>
    <w:link w:val="CommentText"/>
    <w:uiPriority w:val="99"/>
    <w:semiHidden/>
    <w:rsid w:val="007B3FD7"/>
    <w:rPr>
      <w:sz w:val="20"/>
      <w:szCs w:val="20"/>
    </w:rPr>
  </w:style>
  <w:style w:type="paragraph" w:styleId="BalloonText">
    <w:name w:val="Balloon Text"/>
    <w:basedOn w:val="Normal"/>
    <w:link w:val="BalloonTextChar"/>
    <w:uiPriority w:val="99"/>
    <w:semiHidden/>
    <w:unhideWhenUsed/>
    <w:rsid w:val="007B3F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3FD7"/>
    <w:rPr>
      <w:rFonts w:ascii="Segoe UI" w:hAnsi="Segoe UI" w:cs="Segoe UI"/>
      <w:sz w:val="18"/>
      <w:szCs w:val="18"/>
    </w:rPr>
  </w:style>
  <w:style w:type="paragraph" w:styleId="FootnoteText">
    <w:name w:val="footnote text"/>
    <w:basedOn w:val="Normal"/>
    <w:link w:val="FootnoteTextChar"/>
    <w:uiPriority w:val="99"/>
    <w:semiHidden/>
    <w:unhideWhenUsed/>
    <w:rsid w:val="00C335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33546"/>
    <w:rPr>
      <w:sz w:val="20"/>
      <w:szCs w:val="20"/>
    </w:rPr>
  </w:style>
  <w:style w:type="character" w:styleId="FootnoteReference">
    <w:name w:val="footnote reference"/>
    <w:basedOn w:val="DefaultParagraphFont"/>
    <w:uiPriority w:val="99"/>
    <w:semiHidden/>
    <w:unhideWhenUsed/>
    <w:rsid w:val="00C33546"/>
    <w:rPr>
      <w:vertAlign w:val="superscript"/>
    </w:rPr>
  </w:style>
  <w:style w:type="paragraph" w:styleId="CommentSubject">
    <w:name w:val="annotation subject"/>
    <w:basedOn w:val="CommentText"/>
    <w:next w:val="CommentText"/>
    <w:link w:val="CommentSubjectChar"/>
    <w:uiPriority w:val="99"/>
    <w:semiHidden/>
    <w:unhideWhenUsed/>
    <w:rsid w:val="00A36233"/>
    <w:rPr>
      <w:b/>
      <w:bCs/>
    </w:rPr>
  </w:style>
  <w:style w:type="character" w:customStyle="1" w:styleId="CommentSubjectChar">
    <w:name w:val="Comment Subject Char"/>
    <w:basedOn w:val="CommentTextChar"/>
    <w:link w:val="CommentSubject"/>
    <w:uiPriority w:val="99"/>
    <w:semiHidden/>
    <w:rsid w:val="00A36233"/>
    <w:rPr>
      <w:b/>
      <w:bCs/>
      <w:sz w:val="20"/>
      <w:szCs w:val="20"/>
    </w:rPr>
  </w:style>
  <w:style w:type="character" w:styleId="UnresolvedMention">
    <w:name w:val="Unresolved Mention"/>
    <w:basedOn w:val="DefaultParagraphFont"/>
    <w:uiPriority w:val="99"/>
    <w:semiHidden/>
    <w:unhideWhenUsed/>
    <w:rsid w:val="00296FAE"/>
    <w:rPr>
      <w:color w:val="605E5C"/>
      <w:shd w:val="clear" w:color="auto" w:fill="E1DFDD"/>
    </w:rPr>
  </w:style>
  <w:style w:type="paragraph" w:styleId="Title">
    <w:name w:val="Title"/>
    <w:basedOn w:val="Normal"/>
    <w:next w:val="Normal"/>
    <w:link w:val="TitleChar"/>
    <w:uiPriority w:val="7"/>
    <w:qFormat/>
    <w:rsid w:val="002F7EDC"/>
    <w:pPr>
      <w:spacing w:before="480" w:after="0" w:line="276" w:lineRule="auto"/>
    </w:pPr>
    <w:rPr>
      <w:rFonts w:ascii="Calibri" w:eastAsiaTheme="majorEastAsia" w:hAnsi="Calibri" w:cstheme="majorBidi"/>
      <w:b/>
      <w:color w:val="FFFFFF" w:themeColor="background1"/>
      <w:spacing w:val="-10"/>
      <w:kern w:val="28"/>
      <w:sz w:val="60"/>
      <w:szCs w:val="56"/>
    </w:rPr>
  </w:style>
  <w:style w:type="character" w:customStyle="1" w:styleId="TitleChar">
    <w:name w:val="Title Char"/>
    <w:basedOn w:val="DefaultParagraphFont"/>
    <w:link w:val="Title"/>
    <w:uiPriority w:val="7"/>
    <w:rsid w:val="002F7EDC"/>
    <w:rPr>
      <w:rFonts w:ascii="Calibri" w:eastAsiaTheme="majorEastAsia" w:hAnsi="Calibri" w:cstheme="majorBidi"/>
      <w:b/>
      <w:color w:val="FFFFFF" w:themeColor="background1"/>
      <w:spacing w:val="-10"/>
      <w:kern w:val="28"/>
      <w:sz w:val="60"/>
      <w:szCs w:val="56"/>
    </w:rPr>
  </w:style>
  <w:style w:type="character" w:styleId="Strong">
    <w:name w:val="Strong"/>
    <w:basedOn w:val="DefaultParagraphFont"/>
    <w:uiPriority w:val="11"/>
    <w:qFormat/>
    <w:rsid w:val="002F7EDC"/>
    <w:rPr>
      <w:b/>
      <w:bCs/>
    </w:rPr>
  </w:style>
  <w:style w:type="paragraph" w:styleId="Caption">
    <w:name w:val="caption"/>
    <w:basedOn w:val="Normal"/>
    <w:next w:val="Normal"/>
    <w:uiPriority w:val="16"/>
    <w:qFormat/>
    <w:rsid w:val="002F7EDC"/>
    <w:pPr>
      <w:spacing w:before="240" w:after="40" w:line="240" w:lineRule="auto"/>
    </w:pPr>
    <w:rPr>
      <w:b/>
      <w:iCs/>
      <w:szCs w:val="18"/>
    </w:rPr>
  </w:style>
  <w:style w:type="paragraph" w:styleId="Quote">
    <w:name w:val="Quote"/>
    <w:basedOn w:val="Normal"/>
    <w:next w:val="Normal"/>
    <w:link w:val="QuoteChar"/>
    <w:uiPriority w:val="29"/>
    <w:qFormat/>
    <w:rsid w:val="002F7EDC"/>
    <w:pPr>
      <w:spacing w:before="200" w:line="276" w:lineRule="auto"/>
      <w:ind w:left="862" w:right="862"/>
      <w:jc w:val="center"/>
    </w:pPr>
    <w:rPr>
      <w:iCs/>
      <w:color w:val="595959" w:themeColor="text1" w:themeTint="A6"/>
    </w:rPr>
  </w:style>
  <w:style w:type="character" w:customStyle="1" w:styleId="QuoteChar">
    <w:name w:val="Quote Char"/>
    <w:basedOn w:val="DefaultParagraphFont"/>
    <w:link w:val="Quote"/>
    <w:uiPriority w:val="29"/>
    <w:rsid w:val="002F7EDC"/>
    <w:rPr>
      <w:iCs/>
      <w:color w:val="595959" w:themeColor="text1" w:themeTint="A6"/>
    </w:rPr>
  </w:style>
  <w:style w:type="paragraph" w:customStyle="1" w:styleId="Source">
    <w:name w:val="Source"/>
    <w:basedOn w:val="Normal"/>
    <w:qFormat/>
    <w:rsid w:val="002F7EDC"/>
    <w:pPr>
      <w:spacing w:after="200" w:line="276" w:lineRule="auto"/>
    </w:pPr>
    <w:rPr>
      <w:sz w:val="18"/>
    </w:rPr>
  </w:style>
  <w:style w:type="table" w:customStyle="1" w:styleId="DESE">
    <w:name w:val="DESE"/>
    <w:basedOn w:val="TableNormal"/>
    <w:uiPriority w:val="99"/>
    <w:rsid w:val="002F7EDC"/>
    <w:pPr>
      <w:spacing w:before="100" w:beforeAutospacing="1" w:after="100" w:afterAutospacing="1" w:line="240" w:lineRule="auto"/>
    </w:p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rFonts w:ascii="Calibri" w:hAnsi="Calibri"/>
        <w:color w:val="FFFFFF" w:themeColor="background1"/>
      </w:rPr>
      <w:tblPr/>
      <w:tcPr>
        <w:shd w:val="clear" w:color="auto" w:fill="4472C4" w:themeFill="accent1"/>
      </w:tcPr>
    </w:tblStylePr>
    <w:tblStylePr w:type="firstCol">
      <w:rPr>
        <w:b w:val="0"/>
      </w:rPr>
    </w:tblStylePr>
    <w:tblStylePr w:type="band2Horz">
      <w:tblPr/>
      <w:tcPr>
        <w:shd w:val="clear" w:color="auto" w:fill="E7E6E6" w:themeFill="background2"/>
      </w:tcPr>
    </w:tblStylePr>
    <w:tblStylePr w:type="nwCell">
      <w:rPr>
        <w:b w:val="0"/>
      </w:rPr>
    </w:tblStylePr>
  </w:style>
  <w:style w:type="paragraph" w:styleId="ListNumber">
    <w:name w:val="List Number"/>
    <w:basedOn w:val="ListParagraph"/>
    <w:uiPriority w:val="99"/>
    <w:unhideWhenUsed/>
    <w:qFormat/>
    <w:rsid w:val="002F7EDC"/>
    <w:pPr>
      <w:numPr>
        <w:numId w:val="1"/>
      </w:numPr>
    </w:pPr>
  </w:style>
  <w:style w:type="paragraph" w:styleId="ListBullet">
    <w:name w:val="List Bullet"/>
    <w:basedOn w:val="ListParagraph"/>
    <w:uiPriority w:val="99"/>
    <w:unhideWhenUsed/>
    <w:qFormat/>
    <w:rsid w:val="002F7EDC"/>
    <w:pPr>
      <w:numPr>
        <w:numId w:val="2"/>
      </w:numPr>
    </w:pPr>
  </w:style>
  <w:style w:type="paragraph" w:styleId="List">
    <w:name w:val="List"/>
    <w:basedOn w:val="ListBullet"/>
    <w:uiPriority w:val="99"/>
    <w:unhideWhenUsed/>
    <w:qFormat/>
    <w:rsid w:val="002F7EDC"/>
    <w:pPr>
      <w:numPr>
        <w:numId w:val="3"/>
      </w:numPr>
    </w:pPr>
  </w:style>
  <w:style w:type="paragraph" w:styleId="TOC1">
    <w:name w:val="toc 1"/>
    <w:basedOn w:val="Normal"/>
    <w:next w:val="Normal"/>
    <w:autoRedefine/>
    <w:uiPriority w:val="39"/>
    <w:unhideWhenUsed/>
    <w:rsid w:val="009267F5"/>
    <w:pPr>
      <w:tabs>
        <w:tab w:val="left" w:pos="440"/>
        <w:tab w:val="right" w:leader="dot" w:pos="9072"/>
      </w:tabs>
      <w:spacing w:after="100" w:line="276" w:lineRule="auto"/>
    </w:pPr>
    <w:rPr>
      <w:b/>
    </w:rPr>
  </w:style>
  <w:style w:type="paragraph" w:styleId="TOC2">
    <w:name w:val="toc 2"/>
    <w:basedOn w:val="Normal"/>
    <w:next w:val="Normal"/>
    <w:autoRedefine/>
    <w:uiPriority w:val="39"/>
    <w:unhideWhenUsed/>
    <w:rsid w:val="009267F5"/>
    <w:pPr>
      <w:tabs>
        <w:tab w:val="left" w:pos="880"/>
        <w:tab w:val="right" w:leader="dot" w:pos="9072"/>
      </w:tabs>
      <w:spacing w:after="100" w:line="276" w:lineRule="auto"/>
      <w:ind w:left="220"/>
    </w:pPr>
  </w:style>
  <w:style w:type="paragraph" w:styleId="TOC3">
    <w:name w:val="toc 3"/>
    <w:basedOn w:val="Normal"/>
    <w:next w:val="Normal"/>
    <w:autoRedefine/>
    <w:uiPriority w:val="39"/>
    <w:unhideWhenUsed/>
    <w:rsid w:val="009267F5"/>
    <w:pPr>
      <w:tabs>
        <w:tab w:val="left" w:pos="1320"/>
        <w:tab w:val="right" w:leader="dot" w:pos="9072"/>
      </w:tabs>
      <w:spacing w:after="100" w:line="276" w:lineRule="auto"/>
      <w:ind w:left="440"/>
    </w:pPr>
  </w:style>
  <w:style w:type="paragraph" w:styleId="TOCHeading">
    <w:name w:val="TOC Heading"/>
    <w:basedOn w:val="Heading1"/>
    <w:next w:val="Normal"/>
    <w:uiPriority w:val="39"/>
    <w:unhideWhenUsed/>
    <w:qFormat/>
    <w:rsid w:val="002F7EDC"/>
    <w:pPr>
      <w:spacing w:after="240" w:line="276" w:lineRule="auto"/>
      <w:outlineLvl w:val="9"/>
    </w:pPr>
    <w:rPr>
      <w:rFonts w:ascii="Calibri" w:hAnsi="Calibri"/>
      <w:b/>
      <w:color w:val="595959"/>
    </w:rPr>
  </w:style>
  <w:style w:type="paragraph" w:customStyle="1" w:styleId="numberedpara">
    <w:name w:val="numbered para"/>
    <w:basedOn w:val="Normal"/>
    <w:rsid w:val="002F7EDC"/>
    <w:pPr>
      <w:numPr>
        <w:numId w:val="4"/>
      </w:numPr>
      <w:spacing w:before="120" w:after="0" w:line="240" w:lineRule="auto"/>
    </w:pPr>
    <w:rPr>
      <w:rFonts w:ascii="Calibri" w:hAnsi="Calibri" w:cs="Calibri"/>
      <w:lang w:eastAsia="en-AU"/>
    </w:rPr>
  </w:style>
  <w:style w:type="paragraph" w:customStyle="1" w:styleId="Heading4-notindexed">
    <w:name w:val="Heading 4 - not indexed"/>
    <w:basedOn w:val="Heading3"/>
    <w:link w:val="Heading4-notindexedChar"/>
    <w:rsid w:val="002F7EDC"/>
    <w:pPr>
      <w:keepNext w:val="0"/>
      <w:keepLines w:val="0"/>
      <w:spacing w:before="200" w:line="276" w:lineRule="auto"/>
    </w:pPr>
    <w:rPr>
      <w:rFonts w:ascii="Calibri" w:hAnsi="Calibri"/>
      <w:b/>
      <w:bCs/>
      <w:i/>
      <w:color w:val="008276"/>
      <w:sz w:val="28"/>
      <w:szCs w:val="22"/>
    </w:rPr>
  </w:style>
  <w:style w:type="character" w:customStyle="1" w:styleId="Heading4-notindexedChar">
    <w:name w:val="Heading 4 - not indexed Char"/>
    <w:basedOn w:val="Heading4Char"/>
    <w:link w:val="Heading4-notindexed"/>
    <w:rsid w:val="002F7EDC"/>
    <w:rPr>
      <w:rFonts w:ascii="Calibri" w:eastAsiaTheme="majorEastAsia" w:hAnsi="Calibri" w:cstheme="majorBidi"/>
      <w:b/>
      <w:bCs/>
      <w:i/>
      <w:iCs w:val="0"/>
      <w:color w:val="008276"/>
      <w:sz w:val="28"/>
    </w:rPr>
  </w:style>
  <w:style w:type="paragraph" w:customStyle="1" w:styleId="H1numbered">
    <w:name w:val="H1 numbered"/>
    <w:basedOn w:val="Heading1"/>
    <w:link w:val="H1numberedChar"/>
    <w:rsid w:val="002F7EDC"/>
    <w:pPr>
      <w:numPr>
        <w:numId w:val="9"/>
      </w:numPr>
      <w:spacing w:line="276" w:lineRule="auto"/>
      <w:ind w:hanging="720"/>
    </w:pPr>
    <w:rPr>
      <w:rFonts w:ascii="Calibri" w:hAnsi="Calibri"/>
      <w:b/>
      <w:color w:val="343741"/>
    </w:rPr>
  </w:style>
  <w:style w:type="character" w:customStyle="1" w:styleId="H1numberedChar">
    <w:name w:val="H1 numbered Char"/>
    <w:basedOn w:val="Heading1Char"/>
    <w:link w:val="H1numbered"/>
    <w:rsid w:val="002F7EDC"/>
    <w:rPr>
      <w:rFonts w:ascii="Calibri" w:eastAsiaTheme="majorEastAsia" w:hAnsi="Calibri" w:cstheme="majorBidi"/>
      <w:b/>
      <w:color w:val="343741"/>
      <w:sz w:val="32"/>
      <w:szCs w:val="32"/>
    </w:rPr>
  </w:style>
  <w:style w:type="paragraph" w:customStyle="1" w:styleId="H2numbered">
    <w:name w:val="H2 numbered"/>
    <w:basedOn w:val="Heading2"/>
    <w:link w:val="H2numberedChar"/>
    <w:rsid w:val="002F7EDC"/>
    <w:pPr>
      <w:numPr>
        <w:ilvl w:val="1"/>
        <w:numId w:val="10"/>
      </w:numPr>
      <w:spacing w:after="120"/>
      <w:ind w:left="431" w:hanging="431"/>
    </w:pPr>
  </w:style>
  <w:style w:type="character" w:customStyle="1" w:styleId="H2numberedChar">
    <w:name w:val="H2 numbered Char"/>
    <w:basedOn w:val="Heading2Char"/>
    <w:link w:val="H2numbered"/>
    <w:rsid w:val="002F7EDC"/>
    <w:rPr>
      <w:rFonts w:ascii="Calibri" w:eastAsiaTheme="majorEastAsia" w:hAnsi="Calibri" w:cstheme="majorBidi"/>
      <w:b/>
      <w:color w:val="70AD47" w:themeColor="accent6"/>
      <w:sz w:val="30"/>
      <w:szCs w:val="26"/>
    </w:rPr>
  </w:style>
  <w:style w:type="character" w:customStyle="1" w:styleId="EndnoteTextChar">
    <w:name w:val="Endnote Text Char"/>
    <w:basedOn w:val="DefaultParagraphFont"/>
    <w:link w:val="EndnoteText"/>
    <w:uiPriority w:val="99"/>
    <w:semiHidden/>
    <w:rsid w:val="002F7EDC"/>
    <w:rPr>
      <w:sz w:val="20"/>
      <w:szCs w:val="20"/>
    </w:rPr>
  </w:style>
  <w:style w:type="paragraph" w:styleId="EndnoteText">
    <w:name w:val="endnote text"/>
    <w:basedOn w:val="Normal"/>
    <w:link w:val="EndnoteTextChar"/>
    <w:uiPriority w:val="99"/>
    <w:semiHidden/>
    <w:unhideWhenUsed/>
    <w:rsid w:val="002F7EDC"/>
    <w:pPr>
      <w:spacing w:after="0" w:line="240" w:lineRule="auto"/>
    </w:pPr>
    <w:rPr>
      <w:sz w:val="20"/>
      <w:szCs w:val="20"/>
    </w:rPr>
  </w:style>
  <w:style w:type="paragraph" w:styleId="Revision">
    <w:name w:val="Revision"/>
    <w:hidden/>
    <w:uiPriority w:val="99"/>
    <w:semiHidden/>
    <w:rsid w:val="002F7EDC"/>
    <w:pPr>
      <w:spacing w:after="0" w:line="240" w:lineRule="auto"/>
    </w:pPr>
  </w:style>
  <w:style w:type="table" w:customStyle="1" w:styleId="JobsTable">
    <w:name w:val="Jobs Table"/>
    <w:basedOn w:val="TableNormal"/>
    <w:uiPriority w:val="99"/>
    <w:rsid w:val="002F7EDC"/>
    <w:pPr>
      <w:spacing w:after="0" w:line="240" w:lineRule="auto"/>
    </w:pPr>
    <w:rPr>
      <w:rFonts w:eastAsiaTheme="minorEastAsia"/>
    </w:rPr>
    <w:tblPr>
      <w:tblBorders>
        <w:bottom w:val="single" w:sz="4" w:space="0" w:color="1E3D6B"/>
      </w:tblBorders>
    </w:tblPr>
    <w:tblStylePr w:type="firstRow">
      <w:pPr>
        <w:jc w:val="left"/>
      </w:pPr>
      <w:rPr>
        <w:rFonts w:ascii="Calibri" w:hAnsi="Calibri"/>
        <w:b w:val="0"/>
        <w:color w:val="E7E6E6" w:themeColor="background2"/>
        <w:sz w:val="22"/>
      </w:rPr>
      <w:tblPr/>
      <w:tcPr>
        <w:shd w:val="clear" w:color="auto" w:fill="323E4F" w:themeFill="text2" w:themeFillShade="BF"/>
      </w:tcPr>
    </w:tblStylePr>
    <w:tblStylePr w:type="firstCol">
      <w:rPr>
        <w:b/>
      </w:rPr>
    </w:tblStylePr>
  </w:style>
  <w:style w:type="character" w:styleId="FollowedHyperlink">
    <w:name w:val="FollowedHyperlink"/>
    <w:basedOn w:val="DefaultParagraphFont"/>
    <w:uiPriority w:val="99"/>
    <w:semiHidden/>
    <w:unhideWhenUsed/>
    <w:rsid w:val="00B8390E"/>
    <w:rPr>
      <w:color w:val="954F72" w:themeColor="followedHyperlink"/>
      <w:u w:val="single"/>
    </w:rPr>
  </w:style>
  <w:style w:type="character" w:styleId="Emphasis">
    <w:name w:val="Emphasis"/>
    <w:basedOn w:val="DefaultParagraphFont"/>
    <w:uiPriority w:val="20"/>
    <w:qFormat/>
    <w:rsid w:val="008525F3"/>
    <w:rPr>
      <w:i/>
      <w:iCs/>
    </w:rPr>
  </w:style>
  <w:style w:type="character" w:styleId="IntenseEmphasis">
    <w:name w:val="Intense Emphasis"/>
    <w:basedOn w:val="DefaultParagraphFont"/>
    <w:uiPriority w:val="21"/>
    <w:qFormat/>
    <w:rsid w:val="00BC6DC6"/>
    <w:rPr>
      <w:b/>
      <w:bCs/>
      <w:i/>
      <w:iCs/>
      <w:color w:val="4472C4" w:themeColor="accent1"/>
    </w:rPr>
  </w:style>
  <w:style w:type="paragraph" w:customStyle="1" w:styleId="Default">
    <w:name w:val="Default"/>
    <w:rsid w:val="0036416E"/>
    <w:pPr>
      <w:autoSpaceDE w:val="0"/>
      <w:autoSpaceDN w:val="0"/>
      <w:adjustRightInd w:val="0"/>
      <w:spacing w:after="0" w:line="240" w:lineRule="auto"/>
    </w:pPr>
    <w:rPr>
      <w:rFonts w:ascii="Arial" w:eastAsia="Times New Roman" w:hAnsi="Arial" w:cs="Arial"/>
      <w:color w:val="000000"/>
      <w:sz w:val="24"/>
      <w:szCs w:val="24"/>
      <w:lang w:eastAsia="en-AU"/>
    </w:rPr>
  </w:style>
  <w:style w:type="table" w:styleId="TableGrid">
    <w:name w:val="Table Grid"/>
    <w:basedOn w:val="TableNormal"/>
    <w:uiPriority w:val="39"/>
    <w:rsid w:val="001D7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Text"/>
    <w:link w:val="TableTextChar"/>
    <w:rsid w:val="008D0FA0"/>
    <w:pPr>
      <w:spacing w:before="120" w:after="0" w:line="240" w:lineRule="auto"/>
    </w:pPr>
    <w:rPr>
      <w:rFonts w:ascii="Arial" w:eastAsia="Times New Roman" w:hAnsi="Arial" w:cs="Times New Roman"/>
      <w:szCs w:val="20"/>
    </w:rPr>
  </w:style>
  <w:style w:type="character" w:customStyle="1" w:styleId="TableTextChar">
    <w:name w:val="TableText Char"/>
    <w:basedOn w:val="DefaultParagraphFont"/>
    <w:link w:val="TableText"/>
    <w:rsid w:val="008D0FA0"/>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0901732">
      <w:bodyDiv w:val="1"/>
      <w:marLeft w:val="0"/>
      <w:marRight w:val="0"/>
      <w:marTop w:val="0"/>
      <w:marBottom w:val="0"/>
      <w:divBdr>
        <w:top w:val="none" w:sz="0" w:space="0" w:color="auto"/>
        <w:left w:val="none" w:sz="0" w:space="0" w:color="auto"/>
        <w:bottom w:val="none" w:sz="0" w:space="0" w:color="auto"/>
        <w:right w:val="none" w:sz="0" w:space="0" w:color="auto"/>
      </w:divBdr>
      <w:divsChild>
        <w:div w:id="2065063907">
          <w:marLeft w:val="0"/>
          <w:marRight w:val="0"/>
          <w:marTop w:val="0"/>
          <w:marBottom w:val="0"/>
          <w:divBdr>
            <w:top w:val="none" w:sz="0" w:space="0" w:color="auto"/>
            <w:left w:val="none" w:sz="0" w:space="0" w:color="auto"/>
            <w:bottom w:val="none" w:sz="0" w:space="0" w:color="auto"/>
            <w:right w:val="none" w:sz="0" w:space="0" w:color="auto"/>
          </w:divBdr>
          <w:divsChild>
            <w:div w:id="640159922">
              <w:marLeft w:val="0"/>
              <w:marRight w:val="0"/>
              <w:marTop w:val="0"/>
              <w:marBottom w:val="0"/>
              <w:divBdr>
                <w:top w:val="none" w:sz="0" w:space="0" w:color="auto"/>
                <w:left w:val="none" w:sz="0" w:space="0" w:color="auto"/>
                <w:bottom w:val="none" w:sz="0" w:space="0" w:color="auto"/>
                <w:right w:val="none" w:sz="0" w:space="0" w:color="auto"/>
              </w:divBdr>
              <w:divsChild>
                <w:div w:id="190271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mailto:operations@tps.gov.au"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forms.business.gov.au/smartforms/servlet/SmartForm.html?formCode=APC_ENQ" TargetMode="External"/><Relationship Id="rId20" Type="http://schemas.openxmlformats.org/officeDocument/2006/relationships/hyperlink" Target="https://tps.gov.au/StaticContent/Get/PrivacyStat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operations@tps.gov.au?subject=Privacy%20Complaint" TargetMode="Externa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https://tps.gov.au/StaticContent/Get/PrivacyState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au/Series/C2004A03712" TargetMode="External"/><Relationship Id="rId22" Type="http://schemas.openxmlformats.org/officeDocument/2006/relationships/footer" Target="footer4.xml"/></Relationships>
</file>

<file path=word/_rels/footnotes.xml.rels><?xml version="1.0" encoding="UTF-8" standalone="yes"?>
<Relationships xmlns="http://schemas.openxmlformats.org/package/2006/relationships"><Relationship Id="rId1" Type="http://schemas.openxmlformats.org/officeDocument/2006/relationships/hyperlink" Target="https://forms.business.gov.au/smartforms/landing.htm?formCode=APC_EN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F02C9804508E848925AE7F7B9687CB2" ma:contentTypeVersion="7" ma:contentTypeDescription="Create a new document." ma:contentTypeScope="" ma:versionID="fc8f590ba7da28a6d35860c297983404">
  <xsd:schema xmlns:xsd="http://www.w3.org/2001/XMLSchema" xmlns:xs="http://www.w3.org/2001/XMLSchema" xmlns:p="http://schemas.microsoft.com/office/2006/metadata/properties" xmlns:ns3="c0fd65f7-4e73-4983-bb21-592ea7224115" targetNamespace="http://schemas.microsoft.com/office/2006/metadata/properties" ma:root="true" ma:fieldsID="34ac85d53610c9c84fd5e4a5c19f3976" ns3:_="">
    <xsd:import namespace="c0fd65f7-4e73-4983-bb21-592ea722411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fd65f7-4e73-4983-bb21-592ea72241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810126-3747-47ED-A192-0D54974A87FA}">
  <ds:schemaRefs>
    <ds:schemaRef ds:uri="http://schemas.microsoft.com/office/2006/documentManagement/types"/>
    <ds:schemaRef ds:uri="http://schemas.openxmlformats.org/package/2006/metadata/core-properties"/>
    <ds:schemaRef ds:uri="http://www.w3.org/XML/1998/namespace"/>
    <ds:schemaRef ds:uri="http://schemas.microsoft.com/office/2006/metadata/properties"/>
    <ds:schemaRef ds:uri="http://purl.org/dc/terms/"/>
    <ds:schemaRef ds:uri="http://purl.org/dc/elements/1.1/"/>
    <ds:schemaRef ds:uri="http://schemas.microsoft.com/office/infopath/2007/PartnerControls"/>
    <ds:schemaRef ds:uri="c0fd65f7-4e73-4983-bb21-592ea7224115"/>
    <ds:schemaRef ds:uri="http://purl.org/dc/dcmitype/"/>
  </ds:schemaRefs>
</ds:datastoreItem>
</file>

<file path=customXml/itemProps2.xml><?xml version="1.0" encoding="utf-8"?>
<ds:datastoreItem xmlns:ds="http://schemas.openxmlformats.org/officeDocument/2006/customXml" ds:itemID="{B20B29E9-03AE-4A25-9224-BFC13979D8E3}">
  <ds:schemaRefs>
    <ds:schemaRef ds:uri="http://schemas.microsoft.com/sharepoint/v3/contenttype/forms"/>
  </ds:schemaRefs>
</ds:datastoreItem>
</file>

<file path=customXml/itemProps3.xml><?xml version="1.0" encoding="utf-8"?>
<ds:datastoreItem xmlns:ds="http://schemas.openxmlformats.org/officeDocument/2006/customXml" ds:itemID="{57222311-9810-483D-A4C2-2216A60F18C0}">
  <ds:schemaRefs>
    <ds:schemaRef ds:uri="http://schemas.openxmlformats.org/officeDocument/2006/bibliography"/>
  </ds:schemaRefs>
</ds:datastoreItem>
</file>

<file path=customXml/itemProps4.xml><?xml version="1.0" encoding="utf-8"?>
<ds:datastoreItem xmlns:ds="http://schemas.openxmlformats.org/officeDocument/2006/customXml" ds:itemID="{75348D78-5DE8-40B6-9C06-97DD9D0D86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fd65f7-4e73-4983-bb21-592ea72241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1765</Words>
  <Characters>10061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Australian Government</Company>
  <LinksUpToDate>false</LinksUpToDate>
  <CharactersWithSpaces>11803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JOHNSON,Henrietta</dc:creator>
  <cp:keywords/>
  <dc:description/>
  <cp:lastModifiedBy>KREISLER,Marek</cp:lastModifiedBy>
  <cp:revision>2</cp:revision>
  <cp:lastPrinted>2021-04-20T04:40:00Z</cp:lastPrinted>
  <dcterms:created xsi:type="dcterms:W3CDTF">2021-04-29T22:11:00Z</dcterms:created>
  <dcterms:modified xsi:type="dcterms:W3CDTF">2021-04-29T22:11:00Z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0x0101001F02C9804508E848925AE7F7B9687CB2</vt:lpwstr>
  </property>
</Properties>
</file>